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A963" w14:textId="77777777" w:rsidR="003A17CA" w:rsidRDefault="003A17CA" w:rsidP="003A17CA">
      <w:pPr>
        <w:pStyle w:val="ConsPlusTitle"/>
        <w:widowControl/>
        <w:jc w:val="center"/>
        <w:rPr>
          <w:rFonts w:ascii="Times New Roman" w:hAnsi="Times New Roman" w:cs="Times New Roman"/>
          <w:caps/>
          <w:sz w:val="28"/>
          <w:szCs w:val="28"/>
        </w:rPr>
      </w:pPr>
      <w:r>
        <w:rPr>
          <w:rFonts w:ascii="Times New Roman" w:hAnsi="Times New Roman" w:cs="Times New Roman"/>
          <w:caps/>
          <w:sz w:val="28"/>
          <w:szCs w:val="28"/>
        </w:rPr>
        <w:t xml:space="preserve">ПОРЯДОК </w:t>
      </w:r>
    </w:p>
    <w:p w14:paraId="0C41FD0E" w14:textId="77777777" w:rsidR="003A17CA" w:rsidRDefault="003A17CA" w:rsidP="003A17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proofErr w:type="gramStart"/>
      <w:r>
        <w:rPr>
          <w:rFonts w:ascii="Times New Roman" w:hAnsi="Times New Roman" w:cs="Times New Roman"/>
          <w:sz w:val="28"/>
          <w:szCs w:val="28"/>
        </w:rPr>
        <w:t>муниципального  этапа</w:t>
      </w:r>
      <w:proofErr w:type="gramEnd"/>
      <w:r>
        <w:rPr>
          <w:rFonts w:ascii="Times New Roman" w:hAnsi="Times New Roman" w:cs="Times New Roman"/>
          <w:sz w:val="28"/>
          <w:szCs w:val="28"/>
        </w:rPr>
        <w:t xml:space="preserve"> </w:t>
      </w:r>
    </w:p>
    <w:p w14:paraId="5A95BD81" w14:textId="77777777" w:rsidR="003A17CA" w:rsidRDefault="003A17CA" w:rsidP="003A17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конкурса профессионального мастерства «Коми </w:t>
      </w:r>
      <w:proofErr w:type="spellStart"/>
      <w:r>
        <w:rPr>
          <w:rFonts w:ascii="Times New Roman" w:hAnsi="Times New Roman" w:cs="Times New Roman"/>
          <w:sz w:val="28"/>
          <w:szCs w:val="28"/>
        </w:rPr>
        <w:t>велöдысь</w:t>
      </w:r>
      <w:proofErr w:type="spellEnd"/>
      <w:r>
        <w:rPr>
          <w:rFonts w:ascii="Times New Roman" w:hAnsi="Times New Roman" w:cs="Times New Roman"/>
          <w:sz w:val="28"/>
          <w:szCs w:val="28"/>
        </w:rPr>
        <w:t xml:space="preserve">»  </w:t>
      </w:r>
    </w:p>
    <w:p w14:paraId="3D93D947" w14:textId="77777777" w:rsidR="003A17CA" w:rsidRDefault="003A17CA" w:rsidP="003A17CA">
      <w:pPr>
        <w:pStyle w:val="ConsPlusTitle"/>
        <w:widowControl/>
        <w:jc w:val="center"/>
        <w:rPr>
          <w:rFonts w:ascii="Times New Roman" w:hAnsi="Times New Roman" w:cs="Times New Roman"/>
          <w:caps/>
          <w:sz w:val="28"/>
          <w:szCs w:val="28"/>
        </w:rPr>
      </w:pPr>
    </w:p>
    <w:p w14:paraId="6C034358" w14:textId="77777777" w:rsidR="003A17CA" w:rsidRDefault="003A17CA" w:rsidP="003A17CA">
      <w:pPr>
        <w:pStyle w:val="ConsPlusNormal"/>
        <w:widowControl/>
        <w:ind w:firstLine="0"/>
        <w:jc w:val="center"/>
        <w:outlineLvl w:val="1"/>
        <w:rPr>
          <w:rFonts w:ascii="Times New Roman" w:hAnsi="Times New Roman" w:cs="Times New Roman"/>
          <w:b/>
          <w:iCs/>
          <w:sz w:val="28"/>
          <w:szCs w:val="28"/>
        </w:rPr>
      </w:pPr>
      <w:r>
        <w:rPr>
          <w:rFonts w:ascii="Times New Roman" w:hAnsi="Times New Roman" w:cs="Times New Roman"/>
          <w:b/>
          <w:iCs/>
          <w:sz w:val="28"/>
          <w:szCs w:val="28"/>
        </w:rPr>
        <w:t>1. Общие положения</w:t>
      </w:r>
    </w:p>
    <w:p w14:paraId="543B7CE8" w14:textId="77777777" w:rsidR="003A17CA" w:rsidRDefault="003A17CA" w:rsidP="003A17CA">
      <w:pPr>
        <w:pStyle w:val="ConsPlusNormal"/>
        <w:widowControl/>
        <w:ind w:firstLine="0"/>
        <w:jc w:val="center"/>
        <w:outlineLvl w:val="1"/>
        <w:rPr>
          <w:rFonts w:ascii="Times New Roman" w:hAnsi="Times New Roman" w:cs="Times New Roman"/>
          <w:b/>
          <w:iCs/>
          <w:sz w:val="28"/>
          <w:szCs w:val="28"/>
        </w:rPr>
      </w:pPr>
    </w:p>
    <w:p w14:paraId="0933A687"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определяет цели, задачи, содержание, порядок организации и проведения муниципального конкурса профессионального мастерства «Коми </w:t>
      </w:r>
      <w:proofErr w:type="spellStart"/>
      <w:r>
        <w:rPr>
          <w:rFonts w:ascii="Times New Roman" w:hAnsi="Times New Roman" w:cs="Times New Roman"/>
          <w:sz w:val="28"/>
          <w:szCs w:val="28"/>
        </w:rPr>
        <w:t>велöдысь</w:t>
      </w:r>
      <w:proofErr w:type="spellEnd"/>
      <w:r>
        <w:rPr>
          <w:rFonts w:ascii="Times New Roman" w:hAnsi="Times New Roman" w:cs="Times New Roman"/>
          <w:sz w:val="28"/>
          <w:szCs w:val="28"/>
        </w:rPr>
        <w:t xml:space="preserve">» (далее- Конкурс). </w:t>
      </w:r>
    </w:p>
    <w:p w14:paraId="1D883F25" w14:textId="77777777" w:rsidR="003A17CA" w:rsidRDefault="003A17CA" w:rsidP="003A17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Учредители  Конкурса</w:t>
      </w:r>
      <w:proofErr w:type="gramEnd"/>
      <w:r>
        <w:rPr>
          <w:rFonts w:ascii="Times New Roman" w:hAnsi="Times New Roman" w:cs="Times New Roman"/>
          <w:sz w:val="28"/>
          <w:szCs w:val="28"/>
        </w:rPr>
        <w:t xml:space="preserve"> – управление образования МО ГО «Сыктывкар», сыктывкарское  представительство  МОД «Коми </w:t>
      </w:r>
      <w:proofErr w:type="spellStart"/>
      <w:r>
        <w:rPr>
          <w:rFonts w:ascii="Times New Roman" w:hAnsi="Times New Roman" w:cs="Times New Roman"/>
          <w:sz w:val="28"/>
          <w:szCs w:val="28"/>
        </w:rPr>
        <w:t>войтыр</w:t>
      </w:r>
      <w:proofErr w:type="spellEnd"/>
      <w:r>
        <w:rPr>
          <w:rFonts w:ascii="Times New Roman" w:hAnsi="Times New Roman" w:cs="Times New Roman"/>
          <w:sz w:val="28"/>
          <w:szCs w:val="28"/>
        </w:rPr>
        <w:t>»,  территориальная Сыктывкарская городская организация профсоюза работников народного образования.</w:t>
      </w:r>
    </w:p>
    <w:p w14:paraId="0EEB2777" w14:textId="77777777" w:rsidR="003A17CA" w:rsidRDefault="003A17CA" w:rsidP="003A17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Конкурс проводится при поддержке межрегионального общественного движения «Коми </w:t>
      </w:r>
      <w:proofErr w:type="spellStart"/>
      <w:r>
        <w:rPr>
          <w:rFonts w:ascii="Times New Roman" w:hAnsi="Times New Roman" w:cs="Times New Roman"/>
          <w:sz w:val="28"/>
          <w:szCs w:val="28"/>
        </w:rPr>
        <w:t>войтыр</w:t>
      </w:r>
      <w:proofErr w:type="spellEnd"/>
      <w:r>
        <w:rPr>
          <w:rFonts w:ascii="Times New Roman" w:hAnsi="Times New Roman" w:cs="Times New Roman"/>
          <w:sz w:val="28"/>
          <w:szCs w:val="28"/>
        </w:rPr>
        <w:t>».</w:t>
      </w:r>
    </w:p>
    <w:p w14:paraId="6E55BC78" w14:textId="77777777" w:rsidR="003A17CA" w:rsidRDefault="003A17CA" w:rsidP="003A17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Цели проведения Конкурса </w:t>
      </w:r>
      <w:proofErr w:type="gramStart"/>
      <w:r>
        <w:rPr>
          <w:rFonts w:ascii="Times New Roman" w:hAnsi="Times New Roman" w:cs="Times New Roman"/>
          <w:sz w:val="28"/>
          <w:szCs w:val="28"/>
        </w:rPr>
        <w:t>–  обобщение</w:t>
      </w:r>
      <w:proofErr w:type="gramEnd"/>
      <w:r>
        <w:rPr>
          <w:rFonts w:ascii="Times New Roman" w:hAnsi="Times New Roman" w:cs="Times New Roman"/>
          <w:sz w:val="28"/>
          <w:szCs w:val="28"/>
        </w:rPr>
        <w:t xml:space="preserve">  и  трансляции лучших педагогических практик преподавания коми языка и популяризации изучения коми культуры.</w:t>
      </w:r>
    </w:p>
    <w:p w14:paraId="6A2C494B" w14:textId="77777777" w:rsidR="003A17CA" w:rsidRDefault="003A17CA" w:rsidP="003A17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Задачи Конкурса </w:t>
      </w:r>
    </w:p>
    <w:p w14:paraId="4004AC45"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самореализации и </w:t>
      </w:r>
      <w:proofErr w:type="gramStart"/>
      <w:r>
        <w:rPr>
          <w:rFonts w:ascii="Times New Roman" w:hAnsi="Times New Roman" w:cs="Times New Roman"/>
          <w:sz w:val="28"/>
          <w:szCs w:val="28"/>
        </w:rPr>
        <w:t>развития  педагогических</w:t>
      </w:r>
      <w:proofErr w:type="gramEnd"/>
      <w:r>
        <w:rPr>
          <w:rFonts w:ascii="Times New Roman" w:hAnsi="Times New Roman" w:cs="Times New Roman"/>
          <w:sz w:val="28"/>
          <w:szCs w:val="28"/>
        </w:rPr>
        <w:t xml:space="preserve"> работников муниципальных образовательных организаций;</w:t>
      </w:r>
    </w:p>
    <w:p w14:paraId="0E51ADBC"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-поддержка внедрения лучших педагогических </w:t>
      </w:r>
      <w:proofErr w:type="gramStart"/>
      <w:r>
        <w:rPr>
          <w:rFonts w:ascii="Times New Roman" w:hAnsi="Times New Roman" w:cs="Times New Roman"/>
          <w:sz w:val="28"/>
          <w:szCs w:val="28"/>
        </w:rPr>
        <w:t>практик  в</w:t>
      </w:r>
      <w:proofErr w:type="gramEnd"/>
      <w:r>
        <w:rPr>
          <w:rFonts w:ascii="Times New Roman" w:hAnsi="Times New Roman" w:cs="Times New Roman"/>
          <w:sz w:val="28"/>
          <w:szCs w:val="28"/>
        </w:rPr>
        <w:t xml:space="preserve"> образовательный  процесс и роста профессионального мастерства педагогических работников.</w:t>
      </w:r>
    </w:p>
    <w:p w14:paraId="6E82B087"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1.6. Организационное обеспечение проведения Конкурса осуществляет организационный комитет, состав которого утверждается приказом управления </w:t>
      </w:r>
      <w:proofErr w:type="gramStart"/>
      <w:r>
        <w:rPr>
          <w:rFonts w:ascii="Times New Roman" w:hAnsi="Times New Roman" w:cs="Times New Roman"/>
          <w:sz w:val="28"/>
          <w:szCs w:val="28"/>
        </w:rPr>
        <w:t>образования  администрации</w:t>
      </w:r>
      <w:proofErr w:type="gramEnd"/>
      <w:r>
        <w:rPr>
          <w:rFonts w:ascii="Times New Roman" w:hAnsi="Times New Roman" w:cs="Times New Roman"/>
          <w:sz w:val="28"/>
          <w:szCs w:val="28"/>
        </w:rPr>
        <w:t xml:space="preserve"> МО ГО «Сыктывкар».</w:t>
      </w:r>
    </w:p>
    <w:p w14:paraId="26BB23D4"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1.7. Для оценки  конкурсных испытаний создается жюри из специалистов управления образования администрации МО ГО «Сыктывкар», муниципального учреждения  дополнительного профессионального образования «Центр развития образования», членов территориальной  Сыктывкарской  городской  организации профсоюза работников народного образования, руководящих и  педагогических работников муниципальных общеобразовательных организаций, являющихся победителями  и призерами профессиональных конкурсов, конкурсного отбора на получение денежного поощрения за высокие достижения в педагогической деятельности, получивших общественное признание. </w:t>
      </w:r>
    </w:p>
    <w:p w14:paraId="745A4E5C" w14:textId="77777777" w:rsidR="003A17CA" w:rsidRDefault="003A17CA" w:rsidP="003A17CA">
      <w:pPr>
        <w:pStyle w:val="ConsPlusNormal"/>
        <w:widowControl/>
        <w:ind w:firstLine="708"/>
        <w:jc w:val="both"/>
        <w:rPr>
          <w:rFonts w:ascii="Times New Roman" w:hAnsi="Times New Roman" w:cs="Times New Roman"/>
          <w:sz w:val="28"/>
          <w:szCs w:val="28"/>
        </w:rPr>
      </w:pPr>
    </w:p>
    <w:p w14:paraId="477D112A"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1.8. Состав жюри Конкурса утверждается </w:t>
      </w:r>
      <w:proofErr w:type="gramStart"/>
      <w:r>
        <w:rPr>
          <w:rFonts w:ascii="Times New Roman" w:hAnsi="Times New Roman" w:cs="Times New Roman"/>
          <w:sz w:val="28"/>
          <w:szCs w:val="28"/>
        </w:rPr>
        <w:t>приказом  управления</w:t>
      </w:r>
      <w:proofErr w:type="gramEnd"/>
      <w:r>
        <w:rPr>
          <w:rFonts w:ascii="Times New Roman" w:hAnsi="Times New Roman" w:cs="Times New Roman"/>
          <w:sz w:val="28"/>
          <w:szCs w:val="28"/>
        </w:rPr>
        <w:t xml:space="preserve"> образования  администрации МО ГО «Сыктывкар».</w:t>
      </w:r>
    </w:p>
    <w:p w14:paraId="240847E9"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1.9. Жюри оценивает выполнение конкурсных испытаний в соответствии с критериями и показателями, утвержденными оргкомитетом Конкурса.</w:t>
      </w:r>
    </w:p>
    <w:p w14:paraId="6CBB6C57"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1.10. В Конкурсе могут принять участие учителя муниципальных общеобразовательных организаций, реализующих общеобразовательные </w:t>
      </w:r>
      <w:r>
        <w:rPr>
          <w:rFonts w:ascii="Times New Roman" w:hAnsi="Times New Roman" w:cs="Times New Roman"/>
          <w:sz w:val="28"/>
          <w:szCs w:val="28"/>
        </w:rPr>
        <w:lastRenderedPageBreak/>
        <w:t>программы начального общего, основного общего и среднего общего образования, стаж работы которых составляет не менее 2 лет.</w:t>
      </w:r>
    </w:p>
    <w:p w14:paraId="6D38365F" w14:textId="77777777" w:rsidR="003A17CA" w:rsidRDefault="003A17CA" w:rsidP="003A17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1.11. Выдвижение педагогических работников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на участие в Конкурсе производится муниципальными общеобразовательными организациями (далее - Заявитель).</w:t>
      </w:r>
    </w:p>
    <w:p w14:paraId="208AC297" w14:textId="77777777" w:rsidR="003A17CA" w:rsidRDefault="003A17CA" w:rsidP="003A17CA">
      <w:pPr>
        <w:pStyle w:val="ConsPlusNormal"/>
        <w:widowControl/>
        <w:ind w:firstLine="0"/>
        <w:jc w:val="center"/>
        <w:outlineLvl w:val="1"/>
        <w:rPr>
          <w:rFonts w:ascii="Times New Roman" w:hAnsi="Times New Roman" w:cs="Times New Roman"/>
          <w:b/>
          <w:iCs/>
          <w:sz w:val="28"/>
          <w:szCs w:val="28"/>
        </w:rPr>
      </w:pPr>
    </w:p>
    <w:p w14:paraId="0657D9E0" w14:textId="77777777" w:rsidR="003A17CA" w:rsidRDefault="003A17CA" w:rsidP="003A17CA">
      <w:pPr>
        <w:pStyle w:val="ConsPlusNormal"/>
        <w:widowControl/>
        <w:ind w:firstLine="0"/>
        <w:jc w:val="center"/>
        <w:outlineLvl w:val="1"/>
        <w:rPr>
          <w:rFonts w:ascii="Times New Roman" w:hAnsi="Times New Roman" w:cs="Times New Roman"/>
          <w:b/>
          <w:iCs/>
          <w:sz w:val="28"/>
          <w:szCs w:val="28"/>
        </w:rPr>
      </w:pPr>
      <w:r>
        <w:rPr>
          <w:rFonts w:ascii="Times New Roman" w:hAnsi="Times New Roman" w:cs="Times New Roman"/>
          <w:b/>
          <w:iCs/>
          <w:sz w:val="28"/>
          <w:szCs w:val="28"/>
        </w:rPr>
        <w:t>2. Представление материалов участников Конкурса</w:t>
      </w:r>
    </w:p>
    <w:p w14:paraId="734E10A2" w14:textId="77777777" w:rsidR="003A17CA" w:rsidRDefault="003A17CA" w:rsidP="003A17CA">
      <w:pPr>
        <w:pStyle w:val="ConsPlusNormal"/>
        <w:widowControl/>
        <w:ind w:firstLine="0"/>
        <w:jc w:val="center"/>
        <w:outlineLvl w:val="1"/>
        <w:rPr>
          <w:rFonts w:ascii="Times New Roman" w:hAnsi="Times New Roman" w:cs="Times New Roman"/>
          <w:b/>
          <w:iCs/>
          <w:sz w:val="28"/>
          <w:szCs w:val="28"/>
        </w:rPr>
      </w:pPr>
    </w:p>
    <w:p w14:paraId="14E101C7" w14:textId="77777777" w:rsidR="003A17CA" w:rsidRDefault="003A17CA" w:rsidP="003A17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2.1. Для участия в Конкурсе Заявитель в срок до 30 </w:t>
      </w:r>
      <w:proofErr w:type="gramStart"/>
      <w:r>
        <w:rPr>
          <w:rFonts w:ascii="Times New Roman" w:hAnsi="Times New Roman" w:cs="Times New Roman"/>
          <w:sz w:val="28"/>
          <w:szCs w:val="28"/>
        </w:rPr>
        <w:t>октября  2023</w:t>
      </w:r>
      <w:proofErr w:type="gramEnd"/>
      <w:r>
        <w:rPr>
          <w:rFonts w:ascii="Times New Roman" w:hAnsi="Times New Roman" w:cs="Times New Roman"/>
          <w:sz w:val="28"/>
          <w:szCs w:val="28"/>
        </w:rPr>
        <w:t xml:space="preserve">    г. направляет в оргкомитет Конкурса  в бумажном варианте (адрес: г. Сыктывкар, ул. Южная, д. 15, МУ ДПО «ЦРО»,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22,23</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по электронной почте</w:t>
      </w:r>
      <w:r>
        <w:t xml:space="preserve"> </w:t>
      </w:r>
      <w:r>
        <w:rPr>
          <w:rFonts w:ascii="Times New Roman" w:hAnsi="Times New Roman" w:cs="Times New Roman"/>
          <w:sz w:val="28"/>
          <w:szCs w:val="28"/>
        </w:rPr>
        <w:t>cro_syk@edu.rkomi.ru   следующие документы:</w:t>
      </w:r>
    </w:p>
    <w:p w14:paraId="170DEA90" w14:textId="77777777" w:rsidR="003A17CA" w:rsidRDefault="003A17CA" w:rsidP="003A17CA">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заявление участника Конкурса в соответствии </w:t>
      </w:r>
      <w:proofErr w:type="gramStart"/>
      <w:r>
        <w:rPr>
          <w:rFonts w:ascii="Times New Roman" w:hAnsi="Times New Roman" w:cs="Times New Roman"/>
          <w:sz w:val="28"/>
          <w:szCs w:val="28"/>
        </w:rPr>
        <w:t>с  утвержденным</w:t>
      </w:r>
      <w:proofErr w:type="gramEnd"/>
      <w:r>
        <w:rPr>
          <w:rFonts w:ascii="Times New Roman" w:hAnsi="Times New Roman" w:cs="Times New Roman"/>
          <w:sz w:val="28"/>
          <w:szCs w:val="28"/>
        </w:rPr>
        <w:t xml:space="preserve">  образцом согласно приложению  № 1 к настоящему порядку (в сканированном виде и в  формате </w:t>
      </w:r>
      <w:r>
        <w:rPr>
          <w:rFonts w:ascii="Times New Roman" w:hAnsi="Times New Roman" w:cs="Times New Roman"/>
          <w:sz w:val="28"/>
          <w:szCs w:val="28"/>
          <w:lang w:val="en-US"/>
        </w:rPr>
        <w:t>WORD</w:t>
      </w:r>
      <w:r>
        <w:rPr>
          <w:rFonts w:ascii="Times New Roman" w:hAnsi="Times New Roman" w:cs="Times New Roman"/>
          <w:sz w:val="28"/>
          <w:szCs w:val="28"/>
        </w:rPr>
        <w:t>);</w:t>
      </w:r>
    </w:p>
    <w:p w14:paraId="0BEC63CB" w14:textId="77777777" w:rsidR="003A17CA" w:rsidRDefault="003A17CA" w:rsidP="003A17CA">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согласно приложению № 2 к настоящему порядку (в сканированном виде);</w:t>
      </w:r>
    </w:p>
    <w:p w14:paraId="06BD0F2F" w14:textId="77777777" w:rsidR="003A17CA" w:rsidRDefault="003A17CA" w:rsidP="003A17CA">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подборку цветных фотографий: портрет 9х13; жанровые фотографии (с урока, внеклассного мероприятия, педагогического совещания и т.п.) в формате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с разрешением 300 точек на дюйм без уменьшения исходного </w:t>
      </w:r>
      <w:proofErr w:type="gramStart"/>
      <w:r>
        <w:rPr>
          <w:rFonts w:ascii="Times New Roman" w:hAnsi="Times New Roman" w:cs="Times New Roman"/>
          <w:sz w:val="28"/>
          <w:szCs w:val="28"/>
        </w:rPr>
        <w:t>размера  (</w:t>
      </w:r>
      <w:proofErr w:type="gramEnd"/>
      <w:r>
        <w:rPr>
          <w:rFonts w:ascii="Times New Roman" w:hAnsi="Times New Roman" w:cs="Times New Roman"/>
          <w:sz w:val="28"/>
          <w:szCs w:val="28"/>
        </w:rPr>
        <w:t xml:space="preserve">только в электронном виде); </w:t>
      </w:r>
    </w:p>
    <w:p w14:paraId="1DFC268A" w14:textId="77777777" w:rsidR="003A17CA" w:rsidRDefault="003A17CA" w:rsidP="003A17CA">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анкету участника Конкурса согласно </w:t>
      </w:r>
      <w:proofErr w:type="gramStart"/>
      <w:r>
        <w:rPr>
          <w:rFonts w:ascii="Times New Roman" w:hAnsi="Times New Roman" w:cs="Times New Roman"/>
          <w:sz w:val="28"/>
          <w:szCs w:val="28"/>
        </w:rPr>
        <w:t>приложению  №</w:t>
      </w:r>
      <w:proofErr w:type="gramEnd"/>
      <w:r>
        <w:rPr>
          <w:rFonts w:ascii="Times New Roman" w:hAnsi="Times New Roman" w:cs="Times New Roman"/>
          <w:sz w:val="28"/>
          <w:szCs w:val="28"/>
        </w:rPr>
        <w:t xml:space="preserve"> 3  к настоящему порядку.</w:t>
      </w:r>
    </w:p>
    <w:p w14:paraId="6D5F32E7" w14:textId="77777777" w:rsidR="003A17CA" w:rsidRDefault="003A17CA" w:rsidP="003A17CA">
      <w:pPr>
        <w:tabs>
          <w:tab w:val="num" w:pos="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8"/>
          <w:szCs w:val="28"/>
        </w:rPr>
        <w:t>2.2.</w:t>
      </w:r>
      <w:r>
        <w:rPr>
          <w:rFonts w:ascii="Times New Roman" w:hAnsi="Times New Roman" w:cs="Times New Roman"/>
        </w:rPr>
        <w:t xml:space="preserve"> </w:t>
      </w:r>
      <w:r>
        <w:rPr>
          <w:rFonts w:ascii="Times New Roman" w:hAnsi="Times New Roman" w:cs="Times New Roman"/>
          <w:sz w:val="28"/>
          <w:szCs w:val="28"/>
        </w:rPr>
        <w:t xml:space="preserve">Не подлежат рассмотрению материалы, подготовленные с нарушением требований к их оформлению, а также поступившие в оргкомитет Конкурса </w:t>
      </w:r>
      <w:proofErr w:type="gramStart"/>
      <w:r>
        <w:rPr>
          <w:rFonts w:ascii="Times New Roman" w:hAnsi="Times New Roman" w:cs="Times New Roman"/>
          <w:sz w:val="28"/>
          <w:szCs w:val="28"/>
        </w:rPr>
        <w:t>позднее  30</w:t>
      </w:r>
      <w:proofErr w:type="gramEnd"/>
      <w:r>
        <w:rPr>
          <w:rFonts w:ascii="Times New Roman" w:hAnsi="Times New Roman" w:cs="Times New Roman"/>
          <w:sz w:val="28"/>
          <w:szCs w:val="28"/>
        </w:rPr>
        <w:t xml:space="preserve"> октября  2023  года.</w:t>
      </w:r>
      <w:r>
        <w:rPr>
          <w:rFonts w:ascii="Times New Roman" w:hAnsi="Times New Roman" w:cs="Times New Roman"/>
        </w:rPr>
        <w:t xml:space="preserve"> </w:t>
      </w:r>
    </w:p>
    <w:p w14:paraId="7830BFA6" w14:textId="77777777" w:rsidR="003A17CA" w:rsidRDefault="003A17CA" w:rsidP="003A17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  Материалы, предоставляемые на Конкурс, не возвращаются.</w:t>
      </w:r>
    </w:p>
    <w:p w14:paraId="01354DB4" w14:textId="77777777" w:rsidR="003A17CA" w:rsidRDefault="003A17CA" w:rsidP="003A17CA">
      <w:pPr>
        <w:pStyle w:val="ConsPlusNormal"/>
        <w:widowControl/>
        <w:ind w:firstLine="540"/>
        <w:jc w:val="both"/>
        <w:rPr>
          <w:rFonts w:ascii="Times New Roman" w:hAnsi="Times New Roman" w:cs="Times New Roman"/>
          <w:sz w:val="28"/>
          <w:szCs w:val="28"/>
        </w:rPr>
      </w:pPr>
    </w:p>
    <w:p w14:paraId="74F29262" w14:textId="77777777" w:rsidR="003A17CA" w:rsidRDefault="003A17CA" w:rsidP="003A17CA">
      <w:pPr>
        <w:pStyle w:val="ConsPlusNormal"/>
        <w:widowControl/>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Порядок проведения Конкурса</w:t>
      </w:r>
    </w:p>
    <w:p w14:paraId="18E6A8F3" w14:textId="77777777" w:rsidR="003A17CA" w:rsidRDefault="003A17CA" w:rsidP="003A17CA">
      <w:pPr>
        <w:pStyle w:val="ConsPlusNormal"/>
        <w:widowControl/>
        <w:ind w:left="720" w:firstLine="0"/>
        <w:rPr>
          <w:rFonts w:ascii="Times New Roman" w:hAnsi="Times New Roman" w:cs="Times New Roman"/>
          <w:b/>
          <w:sz w:val="28"/>
          <w:szCs w:val="28"/>
        </w:rPr>
      </w:pPr>
    </w:p>
    <w:p w14:paraId="63EC2E25" w14:textId="77777777" w:rsidR="003A17CA" w:rsidRDefault="003A17CA" w:rsidP="003A17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rPr>
        <w:t xml:space="preserve"> </w:t>
      </w:r>
      <w:r>
        <w:rPr>
          <w:rFonts w:ascii="Times New Roman" w:hAnsi="Times New Roman" w:cs="Times New Roman"/>
          <w:sz w:val="28"/>
          <w:szCs w:val="28"/>
        </w:rPr>
        <w:t>Сроки проведения Конкурса:</w:t>
      </w:r>
    </w:p>
    <w:p w14:paraId="76B3204C" w14:textId="43589838" w:rsidR="003A17CA" w:rsidRDefault="003A17CA" w:rsidP="003A17CA">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участников Конкурса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Pr>
          <w:rFonts w:ascii="Times New Roman" w:hAnsi="Times New Roman" w:cs="Times New Roman"/>
          <w:sz w:val="28"/>
          <w:szCs w:val="28"/>
        </w:rPr>
        <w:t xml:space="preserve"> </w:t>
      </w:r>
      <w:r>
        <w:rPr>
          <w:rFonts w:ascii="Times New Roman" w:hAnsi="Times New Roman" w:cs="Times New Roman"/>
          <w:sz w:val="28"/>
          <w:szCs w:val="28"/>
        </w:rPr>
        <w:t>октябре</w:t>
      </w:r>
      <w:proofErr w:type="gramEnd"/>
      <w:r>
        <w:rPr>
          <w:rFonts w:ascii="Times New Roman" w:hAnsi="Times New Roman" w:cs="Times New Roman"/>
          <w:sz w:val="28"/>
          <w:szCs w:val="28"/>
        </w:rPr>
        <w:t xml:space="preserve"> текущего года</w:t>
      </w:r>
      <w:r>
        <w:rPr>
          <w:rFonts w:ascii="Times New Roman" w:hAnsi="Times New Roman" w:cs="Times New Roman"/>
          <w:sz w:val="28"/>
          <w:szCs w:val="28"/>
        </w:rPr>
        <w:t xml:space="preserve">; </w:t>
      </w:r>
    </w:p>
    <w:p w14:paraId="50EB022A" w14:textId="2FDA8F79" w:rsidR="003A17CA" w:rsidRDefault="003A17CA" w:rsidP="003A17CA">
      <w:pPr>
        <w:pStyle w:val="ConsPlusNorma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мероприятия:  </w:t>
      </w:r>
      <w:bookmarkStart w:id="0" w:name="_Hlk117256288"/>
      <w:r>
        <w:rPr>
          <w:rFonts w:ascii="Times New Roman" w:hAnsi="Times New Roman" w:cs="Times New Roman"/>
          <w:sz w:val="28"/>
          <w:szCs w:val="28"/>
        </w:rPr>
        <w:t xml:space="preserve">творческая визитка «Менам </w:t>
      </w:r>
      <w:proofErr w:type="spellStart"/>
      <w:r>
        <w:rPr>
          <w:rFonts w:ascii="Times New Roman" w:hAnsi="Times New Roman" w:cs="Times New Roman"/>
          <w:sz w:val="28"/>
          <w:szCs w:val="28"/>
        </w:rPr>
        <w:t>вын</w:t>
      </w:r>
      <w:proofErr w:type="spellEnd"/>
      <w:r>
        <w:rPr>
          <w:rFonts w:ascii="Times New Roman" w:hAnsi="Times New Roman" w:cs="Times New Roman"/>
          <w:sz w:val="28"/>
          <w:szCs w:val="28"/>
        </w:rPr>
        <w:t>» («Моя сила»)</w:t>
      </w:r>
      <w:bookmarkEnd w:id="0"/>
      <w:r>
        <w:rPr>
          <w:rFonts w:ascii="Times New Roman" w:hAnsi="Times New Roman" w:cs="Times New Roman"/>
          <w:sz w:val="28"/>
          <w:szCs w:val="28"/>
        </w:rPr>
        <w:t>, дефиле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-коми </w:t>
      </w:r>
      <w:proofErr w:type="spellStart"/>
      <w:r>
        <w:rPr>
          <w:rFonts w:ascii="Times New Roman" w:hAnsi="Times New Roman" w:cs="Times New Roman"/>
          <w:sz w:val="28"/>
          <w:szCs w:val="28"/>
        </w:rPr>
        <w:t>морт</w:t>
      </w:r>
      <w:proofErr w:type="spellEnd"/>
      <w:r>
        <w:rPr>
          <w:rFonts w:ascii="Times New Roman" w:hAnsi="Times New Roman" w:cs="Times New Roman"/>
          <w:sz w:val="28"/>
          <w:szCs w:val="28"/>
        </w:rPr>
        <w:t xml:space="preserve">»  («Я-коми человек»), мастер-класс «Коми кыв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велода»  («Я преподаю коми язык»), открытый  урок коми языка «</w:t>
      </w:r>
      <w:proofErr w:type="spellStart"/>
      <w:r>
        <w:rPr>
          <w:rFonts w:ascii="Times New Roman" w:hAnsi="Times New Roman" w:cs="Times New Roman"/>
          <w:sz w:val="28"/>
          <w:szCs w:val="28"/>
        </w:rPr>
        <w:t>Велöдам</w:t>
      </w:r>
      <w:proofErr w:type="spellEnd"/>
      <w:r>
        <w:rPr>
          <w:rFonts w:ascii="Times New Roman" w:hAnsi="Times New Roman" w:cs="Times New Roman"/>
          <w:sz w:val="28"/>
          <w:szCs w:val="28"/>
        </w:rPr>
        <w:t xml:space="preserve"> коми кыв!»  </w:t>
      </w:r>
      <w:r>
        <w:rPr>
          <w:rFonts w:ascii="Times New Roman" w:hAnsi="Times New Roman" w:cs="Times New Roman"/>
          <w:sz w:val="28"/>
          <w:szCs w:val="28"/>
        </w:rPr>
        <w:t xml:space="preserve">в декабре текущего года, </w:t>
      </w:r>
    </w:p>
    <w:p w14:paraId="62BED727" w14:textId="7B820A74" w:rsidR="003A17CA" w:rsidRDefault="003A17CA" w:rsidP="003A17CA">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в </w:t>
      </w:r>
      <w:r>
        <w:rPr>
          <w:rFonts w:ascii="Times New Roman" w:hAnsi="Times New Roman" w:cs="Times New Roman"/>
          <w:sz w:val="28"/>
          <w:szCs w:val="28"/>
        </w:rPr>
        <w:t>декабре текущего</w:t>
      </w:r>
      <w:bookmarkStart w:id="1" w:name="_GoBack"/>
      <w:bookmarkEnd w:id="1"/>
      <w:r>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14:paraId="4E50E176" w14:textId="77777777" w:rsidR="003A17CA" w:rsidRDefault="003A17CA" w:rsidP="003A17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2.Информация</w:t>
      </w:r>
      <w:proofErr w:type="gramEnd"/>
      <w:r>
        <w:rPr>
          <w:rFonts w:ascii="Times New Roman" w:hAnsi="Times New Roman" w:cs="Times New Roman"/>
          <w:sz w:val="28"/>
          <w:szCs w:val="28"/>
        </w:rPr>
        <w:t xml:space="preserve"> о конкурсных испытаниях размещается на официальных   сайтах и официальных страницах в социальных сетях  управления образования администрации МО ГО «Сыктывкар», Сыктывкарского представительства МОД «Коми </w:t>
      </w:r>
      <w:proofErr w:type="spellStart"/>
      <w:r>
        <w:rPr>
          <w:rFonts w:ascii="Times New Roman" w:hAnsi="Times New Roman" w:cs="Times New Roman"/>
          <w:sz w:val="28"/>
          <w:szCs w:val="28"/>
        </w:rPr>
        <w:t>войтыр</w:t>
      </w:r>
      <w:proofErr w:type="spellEnd"/>
      <w:r>
        <w:rPr>
          <w:rFonts w:ascii="Times New Roman" w:hAnsi="Times New Roman" w:cs="Times New Roman"/>
          <w:sz w:val="28"/>
          <w:szCs w:val="28"/>
        </w:rPr>
        <w:t xml:space="preserve">». </w:t>
      </w:r>
    </w:p>
    <w:p w14:paraId="0FE65418"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Конкурсное испытание - творческая визитка «Менам </w:t>
      </w:r>
      <w:proofErr w:type="spellStart"/>
      <w:r>
        <w:rPr>
          <w:rFonts w:ascii="Times New Roman" w:hAnsi="Times New Roman" w:cs="Times New Roman"/>
          <w:sz w:val="28"/>
          <w:szCs w:val="28"/>
        </w:rPr>
        <w:t>вын</w:t>
      </w:r>
      <w:proofErr w:type="spellEnd"/>
      <w:r>
        <w:rPr>
          <w:rFonts w:ascii="Times New Roman" w:hAnsi="Times New Roman" w:cs="Times New Roman"/>
          <w:sz w:val="28"/>
          <w:szCs w:val="28"/>
        </w:rPr>
        <w:t>» («Моя сила»).</w:t>
      </w:r>
    </w:p>
    <w:p w14:paraId="1234E999"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3.3.1. Формат конкурсного  испытания - участники конкурса  раскрывают личностные и профессиональные качества,   жизненные и профессиональные приоритеты </w:t>
      </w:r>
      <w:proofErr w:type="gramStart"/>
      <w:r>
        <w:rPr>
          <w:rFonts w:ascii="Times New Roman" w:hAnsi="Times New Roman" w:cs="Times New Roman"/>
          <w:sz w:val="28"/>
          <w:szCs w:val="28"/>
        </w:rPr>
        <w:t>и  ценности</w:t>
      </w:r>
      <w:proofErr w:type="gramEnd"/>
      <w:r>
        <w:rPr>
          <w:rFonts w:ascii="Times New Roman" w:hAnsi="Times New Roman" w:cs="Times New Roman"/>
          <w:sz w:val="28"/>
          <w:szCs w:val="28"/>
        </w:rPr>
        <w:t>,  достижения и увлечения, свою малую родину, свои истоки, отношение к коми языку, коми культуре, свою позицию по отношению к сохранению родной культуры.</w:t>
      </w:r>
    </w:p>
    <w:p w14:paraId="12F253FF"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3.3.2. Оценивание конкурсного испытания- творческая визитка «Менам </w:t>
      </w:r>
      <w:proofErr w:type="spellStart"/>
      <w:r>
        <w:rPr>
          <w:rFonts w:ascii="Times New Roman" w:hAnsi="Times New Roman" w:cs="Times New Roman"/>
          <w:sz w:val="28"/>
          <w:szCs w:val="28"/>
        </w:rPr>
        <w:t>вын</w:t>
      </w:r>
      <w:proofErr w:type="spellEnd"/>
      <w:r>
        <w:rPr>
          <w:rFonts w:ascii="Times New Roman" w:hAnsi="Times New Roman" w:cs="Times New Roman"/>
          <w:sz w:val="28"/>
          <w:szCs w:val="28"/>
        </w:rPr>
        <w:t>» («Моя сила»).</w:t>
      </w:r>
    </w:p>
    <w:p w14:paraId="758D2710"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Максимальное количество баллов – 10 баллов. </w:t>
      </w:r>
    </w:p>
    <w:p w14:paraId="4320915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2418"/>
      </w:tblGrid>
      <w:tr w:rsidR="003A17CA" w14:paraId="2892FCA5" w14:textId="77777777" w:rsidTr="00DD318B">
        <w:tc>
          <w:tcPr>
            <w:tcW w:w="2660" w:type="dxa"/>
            <w:tcBorders>
              <w:top w:val="single" w:sz="4" w:space="0" w:color="auto"/>
              <w:left w:val="single" w:sz="4" w:space="0" w:color="auto"/>
              <w:bottom w:val="single" w:sz="4" w:space="0" w:color="auto"/>
              <w:right w:val="single" w:sz="4" w:space="0" w:color="auto"/>
            </w:tcBorders>
            <w:hideMark/>
          </w:tcPr>
          <w:p w14:paraId="537397AF" w14:textId="77777777" w:rsidR="003A17CA" w:rsidRDefault="003A17CA" w:rsidP="00DD31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4678" w:type="dxa"/>
            <w:tcBorders>
              <w:top w:val="single" w:sz="4" w:space="0" w:color="auto"/>
              <w:left w:val="single" w:sz="4" w:space="0" w:color="auto"/>
              <w:bottom w:val="single" w:sz="4" w:space="0" w:color="auto"/>
              <w:right w:val="single" w:sz="4" w:space="0" w:color="auto"/>
            </w:tcBorders>
            <w:hideMark/>
          </w:tcPr>
          <w:p w14:paraId="148EE473" w14:textId="77777777" w:rsidR="003A17CA" w:rsidRDefault="003A17CA" w:rsidP="00DD31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418" w:type="dxa"/>
            <w:tcBorders>
              <w:top w:val="single" w:sz="4" w:space="0" w:color="auto"/>
              <w:left w:val="single" w:sz="4" w:space="0" w:color="auto"/>
              <w:bottom w:val="single" w:sz="4" w:space="0" w:color="auto"/>
              <w:right w:val="single" w:sz="4" w:space="0" w:color="auto"/>
            </w:tcBorders>
            <w:hideMark/>
          </w:tcPr>
          <w:p w14:paraId="48DEDB61" w14:textId="77777777" w:rsidR="003A17CA" w:rsidRDefault="003A17CA" w:rsidP="00DD31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Баллы</w:t>
            </w:r>
          </w:p>
        </w:tc>
      </w:tr>
      <w:tr w:rsidR="003A17CA" w14:paraId="75754C03" w14:textId="77777777" w:rsidTr="00DD318B">
        <w:tc>
          <w:tcPr>
            <w:tcW w:w="2660" w:type="dxa"/>
            <w:tcBorders>
              <w:top w:val="single" w:sz="4" w:space="0" w:color="auto"/>
              <w:left w:val="single" w:sz="4" w:space="0" w:color="auto"/>
              <w:bottom w:val="single" w:sz="4" w:space="0" w:color="auto"/>
              <w:right w:val="single" w:sz="4" w:space="0" w:color="auto"/>
            </w:tcBorders>
            <w:hideMark/>
          </w:tcPr>
          <w:p w14:paraId="29F308B4" w14:textId="77777777" w:rsidR="003A17CA" w:rsidRDefault="003A17CA" w:rsidP="00DD31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Самопрезентация </w:t>
            </w:r>
          </w:p>
        </w:tc>
        <w:tc>
          <w:tcPr>
            <w:tcW w:w="4678" w:type="dxa"/>
            <w:tcBorders>
              <w:top w:val="single" w:sz="4" w:space="0" w:color="auto"/>
              <w:left w:val="single" w:sz="4" w:space="0" w:color="auto"/>
              <w:bottom w:val="single" w:sz="4" w:space="0" w:color="auto"/>
              <w:right w:val="single" w:sz="4" w:space="0" w:color="auto"/>
            </w:tcBorders>
            <w:hideMark/>
          </w:tcPr>
          <w:p w14:paraId="6BA1B528"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Глубина раскрытия личных </w:t>
            </w:r>
            <w:proofErr w:type="gramStart"/>
            <w:r>
              <w:rPr>
                <w:rFonts w:ascii="Times New Roman" w:hAnsi="Times New Roman" w:cs="Times New Roman"/>
                <w:sz w:val="28"/>
                <w:szCs w:val="28"/>
              </w:rPr>
              <w:t>качеств  и</w:t>
            </w:r>
            <w:proofErr w:type="gramEnd"/>
            <w:r>
              <w:rPr>
                <w:rFonts w:ascii="Times New Roman" w:hAnsi="Times New Roman" w:cs="Times New Roman"/>
                <w:sz w:val="28"/>
                <w:szCs w:val="28"/>
              </w:rPr>
              <w:t xml:space="preserve"> широты интересов  конкурсанта, отношения к малой родине, к коми краю  </w:t>
            </w:r>
          </w:p>
        </w:tc>
        <w:tc>
          <w:tcPr>
            <w:tcW w:w="2418" w:type="dxa"/>
            <w:tcBorders>
              <w:top w:val="single" w:sz="4" w:space="0" w:color="auto"/>
              <w:left w:val="single" w:sz="4" w:space="0" w:color="auto"/>
              <w:bottom w:val="single" w:sz="4" w:space="0" w:color="auto"/>
              <w:right w:val="single" w:sz="4" w:space="0" w:color="auto"/>
            </w:tcBorders>
          </w:tcPr>
          <w:p w14:paraId="35AFC295"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 </w:t>
            </w:r>
            <w:r>
              <w:rPr>
                <w:rFonts w:ascii="Times New Roman" w:hAnsi="Times New Roman" w:cs="Times New Roman"/>
                <w:sz w:val="28"/>
                <w:szCs w:val="28"/>
                <w:lang w:val="en-US"/>
              </w:rPr>
              <w:t>max</w:t>
            </w:r>
            <w:r>
              <w:rPr>
                <w:rFonts w:ascii="Times New Roman" w:hAnsi="Times New Roman" w:cs="Times New Roman"/>
                <w:sz w:val="28"/>
                <w:szCs w:val="28"/>
              </w:rPr>
              <w:t xml:space="preserve">=3 балла </w:t>
            </w:r>
          </w:p>
          <w:p w14:paraId="32C89C21"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p>
          <w:p w14:paraId="551A7B33"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3 балла- показатель раскрыт в полном объеме, участник конкурса привёл убедительные и разнообразные примеры </w:t>
            </w:r>
          </w:p>
          <w:p w14:paraId="73F52BDD"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2 балла -показатель представлен в визитной карточке, но участник конкурса приводит несистемные, единичные примеры из собственной педагогической практики </w:t>
            </w:r>
          </w:p>
          <w:p w14:paraId="1FA0C369"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1 балл – показатель </w:t>
            </w:r>
            <w:proofErr w:type="gramStart"/>
            <w:r>
              <w:rPr>
                <w:rFonts w:ascii="Times New Roman" w:hAnsi="Times New Roman" w:cs="Times New Roman"/>
                <w:sz w:val="18"/>
                <w:szCs w:val="28"/>
              </w:rPr>
              <w:t>представлен  на</w:t>
            </w:r>
            <w:proofErr w:type="gramEnd"/>
            <w:r>
              <w:rPr>
                <w:rFonts w:ascii="Times New Roman" w:hAnsi="Times New Roman" w:cs="Times New Roman"/>
                <w:sz w:val="18"/>
                <w:szCs w:val="28"/>
              </w:rPr>
              <w:t xml:space="preserve">  основе приведения общих утверждений, примеры не конкретизированы</w:t>
            </w:r>
          </w:p>
        </w:tc>
      </w:tr>
      <w:tr w:rsidR="003A17CA" w14:paraId="48C4DA90" w14:textId="77777777" w:rsidTr="00DD318B">
        <w:tc>
          <w:tcPr>
            <w:tcW w:w="2660" w:type="dxa"/>
            <w:tcBorders>
              <w:top w:val="single" w:sz="4" w:space="0" w:color="auto"/>
              <w:left w:val="single" w:sz="4" w:space="0" w:color="auto"/>
              <w:bottom w:val="single" w:sz="4" w:space="0" w:color="auto"/>
              <w:right w:val="single" w:sz="4" w:space="0" w:color="auto"/>
            </w:tcBorders>
            <w:hideMark/>
          </w:tcPr>
          <w:p w14:paraId="2FF20A20" w14:textId="77777777" w:rsidR="003A17CA" w:rsidRDefault="003A17CA" w:rsidP="00DD31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Профессиональная позиция </w:t>
            </w:r>
          </w:p>
        </w:tc>
        <w:tc>
          <w:tcPr>
            <w:tcW w:w="4678" w:type="dxa"/>
            <w:tcBorders>
              <w:top w:val="single" w:sz="4" w:space="0" w:color="auto"/>
              <w:left w:val="single" w:sz="4" w:space="0" w:color="auto"/>
              <w:bottom w:val="single" w:sz="4" w:space="0" w:color="auto"/>
              <w:right w:val="single" w:sz="4" w:space="0" w:color="auto"/>
            </w:tcBorders>
            <w:hideMark/>
          </w:tcPr>
          <w:p w14:paraId="737B2AFD"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Презентация принципиальных подходов учителя к преподаванию коми языка, сохранению и передаче коми культуры   </w:t>
            </w:r>
          </w:p>
        </w:tc>
        <w:tc>
          <w:tcPr>
            <w:tcW w:w="2418" w:type="dxa"/>
            <w:tcBorders>
              <w:top w:val="single" w:sz="4" w:space="0" w:color="auto"/>
              <w:left w:val="single" w:sz="4" w:space="0" w:color="auto"/>
              <w:bottom w:val="single" w:sz="4" w:space="0" w:color="auto"/>
              <w:right w:val="single" w:sz="4" w:space="0" w:color="auto"/>
            </w:tcBorders>
          </w:tcPr>
          <w:p w14:paraId="572D230C"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=3 балла</w:t>
            </w:r>
          </w:p>
          <w:p w14:paraId="79A65601"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
          <w:p w14:paraId="7D3E4B9C"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3 балла- показатель раскрыт в полном объеме, участник конкурса привёл убедительные и разнообразные примеры </w:t>
            </w:r>
          </w:p>
          <w:p w14:paraId="59E7AB90" w14:textId="77777777" w:rsidR="003A17CA" w:rsidRDefault="003A17CA" w:rsidP="00DD318B">
            <w:pPr>
              <w:autoSpaceDE w:val="0"/>
              <w:autoSpaceDN w:val="0"/>
              <w:adjustRightInd w:val="0"/>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2 балла -показатель представлен в визитной карточке, но участник конкурса приводит несистемные, единичные примеры из собственной педагогической практики </w:t>
            </w:r>
          </w:p>
          <w:p w14:paraId="27AD91F3"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18"/>
                <w:szCs w:val="28"/>
              </w:rPr>
              <w:t xml:space="preserve">1 балл – показатель </w:t>
            </w:r>
            <w:proofErr w:type="gramStart"/>
            <w:r>
              <w:rPr>
                <w:rFonts w:ascii="Times New Roman" w:hAnsi="Times New Roman" w:cs="Times New Roman"/>
                <w:sz w:val="18"/>
                <w:szCs w:val="28"/>
              </w:rPr>
              <w:t>представлен  на</w:t>
            </w:r>
            <w:proofErr w:type="gramEnd"/>
            <w:r>
              <w:rPr>
                <w:rFonts w:ascii="Times New Roman" w:hAnsi="Times New Roman" w:cs="Times New Roman"/>
                <w:sz w:val="18"/>
                <w:szCs w:val="28"/>
              </w:rPr>
              <w:t xml:space="preserve">  основе приведения общих утверждений, примеры не конкретизированы</w:t>
            </w:r>
          </w:p>
        </w:tc>
      </w:tr>
      <w:tr w:rsidR="003A17CA" w14:paraId="3414C4E2" w14:textId="77777777" w:rsidTr="00DD318B">
        <w:tc>
          <w:tcPr>
            <w:tcW w:w="2660" w:type="dxa"/>
            <w:vMerge w:val="restart"/>
            <w:tcBorders>
              <w:top w:val="single" w:sz="4" w:space="0" w:color="auto"/>
              <w:left w:val="single" w:sz="4" w:space="0" w:color="auto"/>
              <w:bottom w:val="single" w:sz="4" w:space="0" w:color="auto"/>
              <w:right w:val="single" w:sz="4" w:space="0" w:color="auto"/>
            </w:tcBorders>
            <w:hideMark/>
          </w:tcPr>
          <w:p w14:paraId="4301A47F" w14:textId="77777777" w:rsidR="003A17CA" w:rsidRDefault="003A17CA" w:rsidP="00DD31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Самобытность и артистичность конкурсанта </w:t>
            </w:r>
          </w:p>
        </w:tc>
        <w:tc>
          <w:tcPr>
            <w:tcW w:w="4678" w:type="dxa"/>
            <w:tcBorders>
              <w:top w:val="single" w:sz="4" w:space="0" w:color="auto"/>
              <w:left w:val="single" w:sz="4" w:space="0" w:color="auto"/>
              <w:bottom w:val="single" w:sz="4" w:space="0" w:color="auto"/>
              <w:right w:val="single" w:sz="4" w:space="0" w:color="auto"/>
            </w:tcBorders>
            <w:hideMark/>
          </w:tcPr>
          <w:p w14:paraId="31108257"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Неординарность и оригинальность формы представления «Визитной карточки», эмоциональность и образность выступления</w:t>
            </w:r>
          </w:p>
        </w:tc>
        <w:tc>
          <w:tcPr>
            <w:tcW w:w="2418" w:type="dxa"/>
            <w:tcBorders>
              <w:top w:val="single" w:sz="4" w:space="0" w:color="auto"/>
              <w:left w:val="single" w:sz="4" w:space="0" w:color="auto"/>
              <w:bottom w:val="single" w:sz="4" w:space="0" w:color="auto"/>
              <w:right w:val="single" w:sz="4" w:space="0" w:color="auto"/>
            </w:tcBorders>
          </w:tcPr>
          <w:p w14:paraId="61651427"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=2 балла</w:t>
            </w:r>
          </w:p>
          <w:p w14:paraId="7DC3001E"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
          <w:p w14:paraId="3CE88AF1" w14:textId="77777777" w:rsidR="003A17CA" w:rsidRDefault="003A17CA" w:rsidP="00DD318B">
            <w:pPr>
              <w:autoSpaceDE w:val="0"/>
              <w:autoSpaceDN w:val="0"/>
              <w:adjustRightInd w:val="0"/>
              <w:spacing w:after="0" w:line="240" w:lineRule="auto"/>
              <w:jc w:val="both"/>
              <w:rPr>
                <w:rFonts w:ascii="Times New Roman" w:hAnsi="Times New Roman" w:cs="Times New Roman"/>
                <w:sz w:val="16"/>
                <w:szCs w:val="28"/>
              </w:rPr>
            </w:pPr>
            <w:r>
              <w:rPr>
                <w:rFonts w:ascii="Times New Roman" w:hAnsi="Times New Roman" w:cs="Times New Roman"/>
                <w:sz w:val="16"/>
                <w:szCs w:val="28"/>
              </w:rPr>
              <w:t xml:space="preserve">2 балла -показатель максимальный, выступление соответствует показателю </w:t>
            </w:r>
          </w:p>
          <w:p w14:paraId="402705C2"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16"/>
                <w:szCs w:val="28"/>
              </w:rPr>
              <w:t>1  балл</w:t>
            </w:r>
            <w:proofErr w:type="gramEnd"/>
            <w:r>
              <w:rPr>
                <w:rFonts w:ascii="Times New Roman" w:hAnsi="Times New Roman" w:cs="Times New Roman"/>
                <w:sz w:val="16"/>
                <w:szCs w:val="28"/>
              </w:rPr>
              <w:t xml:space="preserve"> – выступление частично соответствует показателю </w:t>
            </w:r>
          </w:p>
        </w:tc>
      </w:tr>
      <w:tr w:rsidR="003A17CA" w14:paraId="44BEED49"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1BD1F10A" w14:textId="77777777" w:rsidR="003A17CA" w:rsidRDefault="003A17CA" w:rsidP="00DD318B">
            <w:pPr>
              <w:spacing w:after="0" w:line="240" w:lineRule="auto"/>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6018C56D"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культура публичного выступления, владение коми языком, соблюдение орфоэпических, речевых, грамматических норм</w:t>
            </w:r>
          </w:p>
        </w:tc>
        <w:tc>
          <w:tcPr>
            <w:tcW w:w="2418" w:type="dxa"/>
            <w:tcBorders>
              <w:top w:val="single" w:sz="4" w:space="0" w:color="auto"/>
              <w:left w:val="single" w:sz="4" w:space="0" w:color="auto"/>
              <w:bottom w:val="single" w:sz="4" w:space="0" w:color="auto"/>
              <w:right w:val="single" w:sz="4" w:space="0" w:color="auto"/>
            </w:tcBorders>
          </w:tcPr>
          <w:p w14:paraId="315ADAAA"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=2 балла</w:t>
            </w:r>
          </w:p>
          <w:p w14:paraId="05836D19"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
          <w:p w14:paraId="1DFD1A8C" w14:textId="77777777" w:rsidR="003A17CA" w:rsidRDefault="003A17CA" w:rsidP="00DD318B">
            <w:pPr>
              <w:autoSpaceDE w:val="0"/>
              <w:autoSpaceDN w:val="0"/>
              <w:adjustRightInd w:val="0"/>
              <w:spacing w:after="0" w:line="240" w:lineRule="auto"/>
              <w:jc w:val="both"/>
              <w:rPr>
                <w:rFonts w:ascii="Times New Roman" w:hAnsi="Times New Roman" w:cs="Times New Roman"/>
                <w:sz w:val="16"/>
                <w:szCs w:val="28"/>
              </w:rPr>
            </w:pPr>
            <w:r>
              <w:rPr>
                <w:rFonts w:ascii="Times New Roman" w:hAnsi="Times New Roman" w:cs="Times New Roman"/>
                <w:sz w:val="16"/>
                <w:szCs w:val="28"/>
              </w:rPr>
              <w:t xml:space="preserve">2 балла -показатель максимальный, выступление соответствует показателю </w:t>
            </w:r>
          </w:p>
          <w:p w14:paraId="11F024C2" w14:textId="77777777" w:rsidR="003A17CA" w:rsidRDefault="003A17CA" w:rsidP="00DD318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16"/>
                <w:szCs w:val="28"/>
              </w:rPr>
              <w:lastRenderedPageBreak/>
              <w:t>1  балл</w:t>
            </w:r>
            <w:proofErr w:type="gramEnd"/>
            <w:r>
              <w:rPr>
                <w:rFonts w:ascii="Times New Roman" w:hAnsi="Times New Roman" w:cs="Times New Roman"/>
                <w:sz w:val="16"/>
                <w:szCs w:val="28"/>
              </w:rPr>
              <w:t xml:space="preserve"> – выступление частично соответствует показателю </w:t>
            </w:r>
          </w:p>
        </w:tc>
      </w:tr>
    </w:tbl>
    <w:p w14:paraId="6BA1D5F2"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p>
    <w:p w14:paraId="3A99893E"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2F32F1C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t xml:space="preserve"> </w:t>
      </w:r>
      <w:r>
        <w:rPr>
          <w:rFonts w:ascii="Times New Roman" w:hAnsi="Times New Roman" w:cs="Times New Roman"/>
          <w:sz w:val="28"/>
          <w:szCs w:val="28"/>
        </w:rPr>
        <w:t>Конкурсное испытание -дефиле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-коми </w:t>
      </w:r>
      <w:proofErr w:type="spellStart"/>
      <w:r>
        <w:rPr>
          <w:rFonts w:ascii="Times New Roman" w:hAnsi="Times New Roman" w:cs="Times New Roman"/>
          <w:sz w:val="28"/>
          <w:szCs w:val="28"/>
        </w:rPr>
        <w:t>морт</w:t>
      </w:r>
      <w:proofErr w:type="spellEnd"/>
      <w:r>
        <w:rPr>
          <w:rFonts w:ascii="Times New Roman" w:hAnsi="Times New Roman" w:cs="Times New Roman"/>
          <w:sz w:val="28"/>
          <w:szCs w:val="28"/>
        </w:rPr>
        <w:t>» («Я-коми человек»).</w:t>
      </w:r>
    </w:p>
    <w:p w14:paraId="507157F9"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1.Формат</w:t>
      </w:r>
      <w:proofErr w:type="gramEnd"/>
      <w:r>
        <w:rPr>
          <w:rFonts w:ascii="Times New Roman" w:hAnsi="Times New Roman" w:cs="Times New Roman"/>
          <w:sz w:val="28"/>
          <w:szCs w:val="28"/>
        </w:rPr>
        <w:t xml:space="preserve"> конкурсного  испытания - участники конкурса  представляют коми национальный костюм, в том числе описывают значимые детали костюма. </w:t>
      </w:r>
    </w:p>
    <w:p w14:paraId="2748C3A6"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3.4.2. Оценивание конкурсного испытания -дефиле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-коми </w:t>
      </w:r>
      <w:proofErr w:type="spellStart"/>
      <w:r>
        <w:rPr>
          <w:rFonts w:ascii="Times New Roman" w:hAnsi="Times New Roman" w:cs="Times New Roman"/>
          <w:sz w:val="28"/>
          <w:szCs w:val="28"/>
        </w:rPr>
        <w:t>морт</w:t>
      </w:r>
      <w:proofErr w:type="spellEnd"/>
      <w:r>
        <w:rPr>
          <w:rFonts w:ascii="Times New Roman" w:hAnsi="Times New Roman" w:cs="Times New Roman"/>
          <w:sz w:val="28"/>
          <w:szCs w:val="28"/>
        </w:rPr>
        <w:t>» («Я-коми человек»).</w:t>
      </w:r>
    </w:p>
    <w:p w14:paraId="2D86892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Максимальное количество баллов – </w:t>
      </w:r>
      <w:proofErr w:type="gramStart"/>
      <w:r>
        <w:rPr>
          <w:rFonts w:ascii="Times New Roman" w:hAnsi="Times New Roman" w:cs="Times New Roman"/>
          <w:sz w:val="28"/>
          <w:szCs w:val="28"/>
        </w:rPr>
        <w:t>6  баллов</w:t>
      </w:r>
      <w:proofErr w:type="gramEnd"/>
      <w:r>
        <w:rPr>
          <w:rFonts w:ascii="Times New Roman" w:hAnsi="Times New Roman" w:cs="Times New Roman"/>
          <w:sz w:val="28"/>
          <w:szCs w:val="28"/>
        </w:rPr>
        <w:t xml:space="preserve">. </w:t>
      </w:r>
    </w:p>
    <w:p w14:paraId="1D4777F4" w14:textId="77777777" w:rsidR="003A17CA" w:rsidRDefault="003A17CA" w:rsidP="003A17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балла - показатель максимальный, выступление соответствует показателю. </w:t>
      </w:r>
    </w:p>
    <w:p w14:paraId="59D1919F"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48"/>
          <w:szCs w:val="28"/>
        </w:rPr>
      </w:pPr>
      <w:proofErr w:type="gramStart"/>
      <w:r>
        <w:rPr>
          <w:rFonts w:ascii="Times New Roman" w:hAnsi="Times New Roman" w:cs="Times New Roman"/>
          <w:sz w:val="28"/>
          <w:szCs w:val="28"/>
        </w:rPr>
        <w:t>1  балл</w:t>
      </w:r>
      <w:proofErr w:type="gramEnd"/>
      <w:r>
        <w:rPr>
          <w:rFonts w:ascii="Times New Roman" w:hAnsi="Times New Roman" w:cs="Times New Roman"/>
          <w:sz w:val="28"/>
          <w:szCs w:val="28"/>
        </w:rPr>
        <w:t xml:space="preserve"> – выступление частично соответствует показателю.</w:t>
      </w:r>
    </w:p>
    <w:p w14:paraId="57CC73A0"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597CAC6C"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tbl>
      <w:tblPr>
        <w:tblW w:w="52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598"/>
        <w:gridCol w:w="2618"/>
      </w:tblGrid>
      <w:tr w:rsidR="003A17CA" w14:paraId="5C2C3853" w14:textId="77777777" w:rsidTr="00DD318B">
        <w:trPr>
          <w:trHeight w:val="255"/>
        </w:trPr>
        <w:tc>
          <w:tcPr>
            <w:tcW w:w="1268" w:type="pct"/>
            <w:tcBorders>
              <w:top w:val="single" w:sz="4" w:space="0" w:color="auto"/>
              <w:left w:val="single" w:sz="4" w:space="0" w:color="auto"/>
              <w:bottom w:val="single" w:sz="4" w:space="0" w:color="auto"/>
              <w:right w:val="single" w:sz="4" w:space="0" w:color="auto"/>
            </w:tcBorders>
            <w:hideMark/>
          </w:tcPr>
          <w:p w14:paraId="1EEF8946" w14:textId="77777777" w:rsidR="003A17CA" w:rsidRDefault="003A17CA" w:rsidP="00DD318B">
            <w:pPr>
              <w:pStyle w:val="a3"/>
              <w:jc w:val="center"/>
              <w:rPr>
                <w:rFonts w:ascii="Times New Roman" w:hAnsi="Times New Roman"/>
                <w:b/>
                <w:sz w:val="28"/>
                <w:szCs w:val="28"/>
              </w:rPr>
            </w:pPr>
            <w:r>
              <w:rPr>
                <w:rFonts w:ascii="Times New Roman" w:hAnsi="Times New Roman"/>
                <w:b/>
                <w:sz w:val="28"/>
                <w:szCs w:val="28"/>
              </w:rPr>
              <w:t>Критерий</w:t>
            </w:r>
          </w:p>
        </w:tc>
        <w:tc>
          <w:tcPr>
            <w:tcW w:w="2372" w:type="pct"/>
            <w:tcBorders>
              <w:top w:val="single" w:sz="4" w:space="0" w:color="auto"/>
              <w:left w:val="single" w:sz="4" w:space="0" w:color="auto"/>
              <w:bottom w:val="single" w:sz="4" w:space="0" w:color="auto"/>
              <w:right w:val="single" w:sz="4" w:space="0" w:color="auto"/>
            </w:tcBorders>
            <w:hideMark/>
          </w:tcPr>
          <w:p w14:paraId="6671F454" w14:textId="77777777" w:rsidR="003A17CA" w:rsidRDefault="003A17CA" w:rsidP="00DD318B">
            <w:pPr>
              <w:pStyle w:val="a3"/>
              <w:jc w:val="center"/>
              <w:rPr>
                <w:rFonts w:ascii="Times New Roman" w:hAnsi="Times New Roman"/>
                <w:b/>
                <w:sz w:val="28"/>
                <w:szCs w:val="28"/>
              </w:rPr>
            </w:pPr>
            <w:r>
              <w:rPr>
                <w:rFonts w:ascii="Times New Roman" w:hAnsi="Times New Roman"/>
                <w:b/>
                <w:sz w:val="28"/>
                <w:szCs w:val="28"/>
              </w:rPr>
              <w:t>Показатели</w:t>
            </w:r>
          </w:p>
        </w:tc>
        <w:tc>
          <w:tcPr>
            <w:tcW w:w="1360" w:type="pct"/>
            <w:tcBorders>
              <w:top w:val="single" w:sz="4" w:space="0" w:color="auto"/>
              <w:left w:val="single" w:sz="4" w:space="0" w:color="auto"/>
              <w:bottom w:val="single" w:sz="4" w:space="0" w:color="auto"/>
              <w:right w:val="single" w:sz="4" w:space="0" w:color="auto"/>
            </w:tcBorders>
            <w:hideMark/>
          </w:tcPr>
          <w:p w14:paraId="3CB739AB" w14:textId="77777777" w:rsidR="003A17CA" w:rsidRDefault="003A17CA" w:rsidP="00DD318B">
            <w:pPr>
              <w:pStyle w:val="a3"/>
              <w:jc w:val="center"/>
              <w:rPr>
                <w:rFonts w:ascii="Times New Roman" w:hAnsi="Times New Roman"/>
                <w:b/>
                <w:sz w:val="28"/>
                <w:szCs w:val="28"/>
              </w:rPr>
            </w:pPr>
            <w:r>
              <w:rPr>
                <w:rFonts w:ascii="Times New Roman" w:hAnsi="Times New Roman"/>
                <w:b/>
                <w:sz w:val="28"/>
                <w:szCs w:val="28"/>
              </w:rPr>
              <w:t>Баллы</w:t>
            </w:r>
          </w:p>
        </w:tc>
      </w:tr>
      <w:tr w:rsidR="003A17CA" w14:paraId="4D94C8A9" w14:textId="77777777" w:rsidTr="00DD318B">
        <w:trPr>
          <w:trHeight w:val="566"/>
        </w:trPr>
        <w:tc>
          <w:tcPr>
            <w:tcW w:w="1268" w:type="pct"/>
            <w:vMerge w:val="restart"/>
            <w:tcBorders>
              <w:top w:val="single" w:sz="4" w:space="0" w:color="auto"/>
              <w:left w:val="single" w:sz="4" w:space="0" w:color="auto"/>
              <w:bottom w:val="single" w:sz="4" w:space="0" w:color="auto"/>
              <w:right w:val="single" w:sz="4" w:space="0" w:color="auto"/>
            </w:tcBorders>
            <w:hideMark/>
          </w:tcPr>
          <w:p w14:paraId="2779B4E0" w14:textId="77777777" w:rsidR="003A17CA" w:rsidRDefault="003A17CA" w:rsidP="00DD318B">
            <w:pPr>
              <w:pStyle w:val="a3"/>
              <w:rPr>
                <w:rFonts w:ascii="Times New Roman" w:hAnsi="Times New Roman"/>
                <w:sz w:val="28"/>
                <w:szCs w:val="28"/>
              </w:rPr>
            </w:pPr>
            <w:r>
              <w:rPr>
                <w:rFonts w:ascii="Times New Roman" w:hAnsi="Times New Roman"/>
                <w:spacing w:val="-6"/>
                <w:sz w:val="28"/>
                <w:szCs w:val="28"/>
              </w:rPr>
              <w:t>Культурологическая компетентность</w:t>
            </w:r>
          </w:p>
        </w:tc>
        <w:tc>
          <w:tcPr>
            <w:tcW w:w="2372" w:type="pct"/>
            <w:tcBorders>
              <w:top w:val="single" w:sz="4" w:space="0" w:color="auto"/>
              <w:left w:val="single" w:sz="4" w:space="0" w:color="auto"/>
              <w:bottom w:val="single" w:sz="4" w:space="0" w:color="auto"/>
              <w:right w:val="single" w:sz="4" w:space="0" w:color="auto"/>
            </w:tcBorders>
            <w:hideMark/>
          </w:tcPr>
          <w:p w14:paraId="031CBE5C" w14:textId="77777777" w:rsidR="003A17CA" w:rsidRDefault="003A17CA" w:rsidP="00DD318B">
            <w:pPr>
              <w:pStyle w:val="a3"/>
              <w:jc w:val="both"/>
              <w:rPr>
                <w:rFonts w:ascii="Times New Roman" w:hAnsi="Times New Roman"/>
                <w:sz w:val="28"/>
                <w:szCs w:val="28"/>
              </w:rPr>
            </w:pPr>
            <w:r>
              <w:rPr>
                <w:rFonts w:ascii="Times New Roman" w:hAnsi="Times New Roman"/>
                <w:color w:val="000000"/>
                <w:sz w:val="28"/>
                <w:szCs w:val="28"/>
              </w:rPr>
              <w:t>соответствие костюма национальным традициям одного из районов Республики Коми</w:t>
            </w:r>
          </w:p>
        </w:tc>
        <w:tc>
          <w:tcPr>
            <w:tcW w:w="1360" w:type="pct"/>
            <w:tcBorders>
              <w:top w:val="single" w:sz="4" w:space="0" w:color="auto"/>
              <w:left w:val="single" w:sz="4" w:space="0" w:color="auto"/>
              <w:bottom w:val="single" w:sz="4" w:space="0" w:color="auto"/>
              <w:right w:val="single" w:sz="4" w:space="0" w:color="auto"/>
            </w:tcBorders>
            <w:vAlign w:val="center"/>
            <w:hideMark/>
          </w:tcPr>
          <w:p w14:paraId="00BF7FC1" w14:textId="77777777" w:rsidR="003A17CA" w:rsidRDefault="003A17CA" w:rsidP="00DD318B">
            <w:pPr>
              <w:pStyle w:val="a3"/>
              <w:jc w:val="center"/>
              <w:rPr>
                <w:rFonts w:ascii="Times New Roman" w:hAnsi="Times New Roman"/>
                <w:sz w:val="28"/>
                <w:szCs w:val="28"/>
              </w:rPr>
            </w:pPr>
            <w:r>
              <w:rPr>
                <w:rFonts w:ascii="Times New Roman" w:hAnsi="Times New Roman"/>
                <w:sz w:val="28"/>
                <w:szCs w:val="28"/>
              </w:rPr>
              <w:t xml:space="preserve">2 балла </w:t>
            </w:r>
          </w:p>
        </w:tc>
      </w:tr>
      <w:tr w:rsidR="003A17CA" w14:paraId="3FE2FDFA" w14:textId="77777777" w:rsidTr="00DD318B">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2D90C" w14:textId="77777777" w:rsidR="003A17CA" w:rsidRDefault="003A17CA" w:rsidP="00DD318B">
            <w:pPr>
              <w:spacing w:after="0" w:line="240" w:lineRule="auto"/>
              <w:rPr>
                <w:rFonts w:ascii="Times New Roman" w:eastAsia="Calibri" w:hAnsi="Times New Roman" w:cs="Times New Roman"/>
                <w:sz w:val="28"/>
                <w:szCs w:val="28"/>
                <w:lang w:eastAsia="en-US"/>
              </w:rPr>
            </w:pPr>
          </w:p>
        </w:tc>
        <w:tc>
          <w:tcPr>
            <w:tcW w:w="2372" w:type="pct"/>
            <w:tcBorders>
              <w:top w:val="single" w:sz="4" w:space="0" w:color="auto"/>
              <w:left w:val="single" w:sz="4" w:space="0" w:color="auto"/>
              <w:bottom w:val="single" w:sz="4" w:space="0" w:color="auto"/>
              <w:right w:val="single" w:sz="4" w:space="0" w:color="auto"/>
            </w:tcBorders>
            <w:hideMark/>
          </w:tcPr>
          <w:p w14:paraId="1CAD9068" w14:textId="77777777" w:rsidR="003A17CA" w:rsidRDefault="003A17CA" w:rsidP="00DD318B">
            <w:pPr>
              <w:pStyle w:val="a3"/>
              <w:jc w:val="both"/>
              <w:rPr>
                <w:rFonts w:ascii="Times New Roman" w:hAnsi="Times New Roman"/>
                <w:color w:val="000000"/>
                <w:sz w:val="28"/>
                <w:szCs w:val="28"/>
              </w:rPr>
            </w:pPr>
            <w:r>
              <w:rPr>
                <w:rFonts w:ascii="Times New Roman" w:hAnsi="Times New Roman"/>
                <w:color w:val="000000"/>
                <w:sz w:val="28"/>
                <w:szCs w:val="28"/>
              </w:rPr>
              <w:t>знание особенностей национального костюма, умение их прокомментировать</w:t>
            </w:r>
          </w:p>
        </w:tc>
        <w:tc>
          <w:tcPr>
            <w:tcW w:w="1360" w:type="pct"/>
            <w:tcBorders>
              <w:top w:val="single" w:sz="4" w:space="0" w:color="auto"/>
              <w:left w:val="single" w:sz="4" w:space="0" w:color="auto"/>
              <w:bottom w:val="single" w:sz="4" w:space="0" w:color="auto"/>
              <w:right w:val="single" w:sz="4" w:space="0" w:color="auto"/>
            </w:tcBorders>
            <w:vAlign w:val="center"/>
            <w:hideMark/>
          </w:tcPr>
          <w:p w14:paraId="4989A09A" w14:textId="77777777" w:rsidR="003A17CA" w:rsidRDefault="003A17CA" w:rsidP="00DD318B">
            <w:pPr>
              <w:pStyle w:val="a3"/>
              <w:jc w:val="center"/>
              <w:rPr>
                <w:rFonts w:ascii="Times New Roman" w:hAnsi="Times New Roman"/>
                <w:sz w:val="28"/>
                <w:szCs w:val="28"/>
              </w:rPr>
            </w:pPr>
            <w:r>
              <w:rPr>
                <w:rFonts w:ascii="Times New Roman" w:hAnsi="Times New Roman"/>
                <w:sz w:val="28"/>
                <w:szCs w:val="28"/>
              </w:rPr>
              <w:t>2 балла</w:t>
            </w:r>
          </w:p>
        </w:tc>
      </w:tr>
      <w:tr w:rsidR="003A17CA" w14:paraId="224D02F1" w14:textId="77777777" w:rsidTr="00DD318B">
        <w:trPr>
          <w:trHeight w:val="675"/>
        </w:trPr>
        <w:tc>
          <w:tcPr>
            <w:tcW w:w="1268" w:type="pct"/>
            <w:tcBorders>
              <w:top w:val="single" w:sz="4" w:space="0" w:color="auto"/>
              <w:left w:val="single" w:sz="4" w:space="0" w:color="auto"/>
              <w:bottom w:val="single" w:sz="4" w:space="0" w:color="auto"/>
              <w:right w:val="single" w:sz="4" w:space="0" w:color="auto"/>
            </w:tcBorders>
            <w:hideMark/>
          </w:tcPr>
          <w:p w14:paraId="023624FC" w14:textId="77777777" w:rsidR="003A17CA" w:rsidRDefault="003A17CA" w:rsidP="00DD318B">
            <w:pPr>
              <w:pStyle w:val="a3"/>
              <w:rPr>
                <w:rFonts w:ascii="Times New Roman" w:hAnsi="Times New Roman"/>
                <w:sz w:val="28"/>
                <w:szCs w:val="28"/>
              </w:rPr>
            </w:pPr>
            <w:r>
              <w:rPr>
                <w:rFonts w:ascii="Times New Roman" w:hAnsi="Times New Roman"/>
                <w:spacing w:val="-6"/>
                <w:sz w:val="28"/>
                <w:szCs w:val="28"/>
              </w:rPr>
              <w:t>Презентабельность</w:t>
            </w:r>
          </w:p>
        </w:tc>
        <w:tc>
          <w:tcPr>
            <w:tcW w:w="2372" w:type="pct"/>
            <w:tcBorders>
              <w:top w:val="single" w:sz="4" w:space="0" w:color="auto"/>
              <w:left w:val="single" w:sz="4" w:space="0" w:color="auto"/>
              <w:bottom w:val="single" w:sz="4" w:space="0" w:color="auto"/>
              <w:right w:val="single" w:sz="4" w:space="0" w:color="auto"/>
            </w:tcBorders>
            <w:hideMark/>
          </w:tcPr>
          <w:p w14:paraId="72357DC2" w14:textId="77777777" w:rsidR="003A17CA" w:rsidRDefault="003A17CA" w:rsidP="00DD318B">
            <w:pPr>
              <w:pStyle w:val="a3"/>
              <w:jc w:val="both"/>
              <w:rPr>
                <w:rFonts w:ascii="Times New Roman" w:hAnsi="Times New Roman"/>
                <w:sz w:val="28"/>
                <w:szCs w:val="28"/>
              </w:rPr>
            </w:pPr>
            <w:r>
              <w:rPr>
                <w:rFonts w:ascii="Times New Roman" w:hAnsi="Times New Roman"/>
                <w:color w:val="000000"/>
                <w:sz w:val="28"/>
                <w:szCs w:val="28"/>
              </w:rPr>
              <w:t xml:space="preserve">артистизм и </w:t>
            </w:r>
            <w:proofErr w:type="gramStart"/>
            <w:r>
              <w:rPr>
                <w:rFonts w:ascii="Times New Roman" w:hAnsi="Times New Roman"/>
                <w:color w:val="000000"/>
                <w:sz w:val="28"/>
                <w:szCs w:val="28"/>
              </w:rPr>
              <w:t>эстетика  представления</w:t>
            </w:r>
            <w:proofErr w:type="gramEnd"/>
            <w:r>
              <w:rPr>
                <w:rFonts w:ascii="Times New Roman" w:hAnsi="Times New Roman"/>
                <w:color w:val="000000"/>
                <w:sz w:val="28"/>
                <w:szCs w:val="28"/>
              </w:rPr>
              <w:t xml:space="preserve"> национального костюма</w:t>
            </w:r>
          </w:p>
        </w:tc>
        <w:tc>
          <w:tcPr>
            <w:tcW w:w="1360" w:type="pct"/>
            <w:tcBorders>
              <w:top w:val="single" w:sz="4" w:space="0" w:color="auto"/>
              <w:left w:val="single" w:sz="4" w:space="0" w:color="auto"/>
              <w:bottom w:val="single" w:sz="4" w:space="0" w:color="auto"/>
              <w:right w:val="single" w:sz="4" w:space="0" w:color="auto"/>
            </w:tcBorders>
            <w:vAlign w:val="center"/>
            <w:hideMark/>
          </w:tcPr>
          <w:p w14:paraId="09266DC0" w14:textId="77777777" w:rsidR="003A17CA" w:rsidRDefault="003A17CA" w:rsidP="00DD318B">
            <w:pPr>
              <w:pStyle w:val="a3"/>
              <w:jc w:val="center"/>
              <w:rPr>
                <w:rFonts w:ascii="Times New Roman" w:hAnsi="Times New Roman"/>
                <w:sz w:val="28"/>
                <w:szCs w:val="28"/>
              </w:rPr>
            </w:pPr>
            <w:r>
              <w:rPr>
                <w:rFonts w:ascii="Times New Roman" w:hAnsi="Times New Roman"/>
                <w:sz w:val="28"/>
                <w:szCs w:val="28"/>
              </w:rPr>
              <w:t xml:space="preserve">2 балла </w:t>
            </w:r>
          </w:p>
        </w:tc>
      </w:tr>
    </w:tbl>
    <w:p w14:paraId="7F76A71F"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05F64CB9"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Конкурсное испытание - мастер-класс «Коми кыв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велö</w:t>
      </w:r>
      <w:proofErr w:type="gramStart"/>
      <w:r>
        <w:rPr>
          <w:rFonts w:ascii="Times New Roman" w:hAnsi="Times New Roman" w:cs="Times New Roman"/>
          <w:sz w:val="28"/>
          <w:szCs w:val="28"/>
        </w:rPr>
        <w:t>да</w:t>
      </w:r>
      <w:proofErr w:type="spellEnd"/>
      <w:r>
        <w:rPr>
          <w:rFonts w:ascii="Times New Roman" w:hAnsi="Times New Roman" w:cs="Times New Roman"/>
          <w:sz w:val="28"/>
          <w:szCs w:val="28"/>
        </w:rPr>
        <w:t>»  (</w:t>
      </w:r>
      <w:proofErr w:type="gramEnd"/>
      <w:r>
        <w:rPr>
          <w:rFonts w:ascii="Times New Roman" w:hAnsi="Times New Roman" w:cs="Times New Roman"/>
          <w:sz w:val="28"/>
          <w:szCs w:val="28"/>
        </w:rPr>
        <w:t xml:space="preserve">«Я преподаю коми язык»). </w:t>
      </w:r>
    </w:p>
    <w:p w14:paraId="54E9FD7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3.5.1. Формат </w:t>
      </w:r>
      <w:proofErr w:type="gramStart"/>
      <w:r>
        <w:rPr>
          <w:rFonts w:ascii="Times New Roman" w:hAnsi="Times New Roman" w:cs="Times New Roman"/>
          <w:sz w:val="28"/>
          <w:szCs w:val="28"/>
        </w:rPr>
        <w:t>конкурсного  испытания</w:t>
      </w:r>
      <w:proofErr w:type="gramEnd"/>
      <w:r>
        <w:rPr>
          <w:rFonts w:ascii="Times New Roman" w:hAnsi="Times New Roman" w:cs="Times New Roman"/>
          <w:sz w:val="28"/>
          <w:szCs w:val="28"/>
        </w:rPr>
        <w:t xml:space="preserve"> - представление методических находок, лучших педагогических практик в формате обмена с коллегами.</w:t>
      </w:r>
    </w:p>
    <w:p w14:paraId="2FACC6A5"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3.5.2. Оценивание конкурсного испытания - мастер-класс «Коми кыв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велö</w:t>
      </w:r>
      <w:proofErr w:type="gramStart"/>
      <w:r>
        <w:rPr>
          <w:rFonts w:ascii="Times New Roman" w:hAnsi="Times New Roman" w:cs="Times New Roman"/>
          <w:sz w:val="28"/>
          <w:szCs w:val="28"/>
        </w:rPr>
        <w:t>да</w:t>
      </w:r>
      <w:proofErr w:type="spellEnd"/>
      <w:r>
        <w:rPr>
          <w:rFonts w:ascii="Times New Roman" w:hAnsi="Times New Roman" w:cs="Times New Roman"/>
          <w:sz w:val="28"/>
          <w:szCs w:val="28"/>
        </w:rPr>
        <w:t>»  (</w:t>
      </w:r>
      <w:proofErr w:type="gramEnd"/>
      <w:r>
        <w:rPr>
          <w:rFonts w:ascii="Times New Roman" w:hAnsi="Times New Roman" w:cs="Times New Roman"/>
          <w:sz w:val="28"/>
          <w:szCs w:val="28"/>
        </w:rPr>
        <w:t xml:space="preserve">«Я преподаю коми язык»). </w:t>
      </w:r>
    </w:p>
    <w:p w14:paraId="124D85AE"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бал- 33 балла </w:t>
      </w:r>
    </w:p>
    <w:p w14:paraId="430E209A"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балла- показатель раскрыт в полном объеме, участник конкурса привёл убедительные и разнообразные примеры </w:t>
      </w:r>
    </w:p>
    <w:p w14:paraId="10059D39"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балла -показатель представлен в визитной карточке, но участник конкурса приводит несистемные, единичные примеры из собственной педагогической практики </w:t>
      </w:r>
    </w:p>
    <w:p w14:paraId="426D4F0D"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балл – показатель </w:t>
      </w:r>
      <w:proofErr w:type="gramStart"/>
      <w:r>
        <w:rPr>
          <w:rFonts w:ascii="Times New Roman" w:hAnsi="Times New Roman" w:cs="Times New Roman"/>
          <w:sz w:val="28"/>
          <w:szCs w:val="28"/>
        </w:rPr>
        <w:t>представлен  на</w:t>
      </w:r>
      <w:proofErr w:type="gramEnd"/>
      <w:r>
        <w:rPr>
          <w:rFonts w:ascii="Times New Roman" w:hAnsi="Times New Roman" w:cs="Times New Roman"/>
          <w:sz w:val="28"/>
          <w:szCs w:val="28"/>
        </w:rPr>
        <w:t xml:space="preserve">  основе приведения общих утверждений, примеры не конкретизированы</w:t>
      </w:r>
    </w:p>
    <w:p w14:paraId="767E7A2A"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p>
    <w:tbl>
      <w:tblPr>
        <w:tblW w:w="52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428"/>
        <w:gridCol w:w="2739"/>
      </w:tblGrid>
      <w:tr w:rsidR="003A17CA" w14:paraId="7C408457" w14:textId="77777777" w:rsidTr="00DD318B">
        <w:tc>
          <w:tcPr>
            <w:tcW w:w="1366" w:type="pct"/>
            <w:tcBorders>
              <w:top w:val="single" w:sz="4" w:space="0" w:color="auto"/>
              <w:left w:val="single" w:sz="4" w:space="0" w:color="auto"/>
              <w:bottom w:val="single" w:sz="4" w:space="0" w:color="auto"/>
              <w:right w:val="single" w:sz="4" w:space="0" w:color="auto"/>
            </w:tcBorders>
            <w:hideMark/>
          </w:tcPr>
          <w:p w14:paraId="6D21924B" w14:textId="77777777" w:rsidR="003A17CA" w:rsidRDefault="003A17CA" w:rsidP="00DD318B">
            <w:pPr>
              <w:autoSpaceDE w:val="0"/>
              <w:autoSpaceDN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Критерии</w:t>
            </w:r>
          </w:p>
        </w:tc>
        <w:tc>
          <w:tcPr>
            <w:tcW w:w="2245" w:type="pct"/>
            <w:tcBorders>
              <w:top w:val="single" w:sz="4" w:space="0" w:color="auto"/>
              <w:left w:val="single" w:sz="4" w:space="0" w:color="auto"/>
              <w:bottom w:val="single" w:sz="4" w:space="0" w:color="auto"/>
              <w:right w:val="single" w:sz="4" w:space="0" w:color="auto"/>
            </w:tcBorders>
            <w:hideMark/>
          </w:tcPr>
          <w:p w14:paraId="3BF63CF6" w14:textId="77777777" w:rsidR="003A17CA" w:rsidRDefault="003A17CA" w:rsidP="00DD318B">
            <w:pPr>
              <w:autoSpaceDE w:val="0"/>
              <w:autoSpaceDN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Показатели</w:t>
            </w:r>
          </w:p>
        </w:tc>
        <w:tc>
          <w:tcPr>
            <w:tcW w:w="1389" w:type="pct"/>
            <w:tcBorders>
              <w:top w:val="single" w:sz="4" w:space="0" w:color="auto"/>
              <w:left w:val="single" w:sz="4" w:space="0" w:color="auto"/>
              <w:bottom w:val="single" w:sz="4" w:space="0" w:color="auto"/>
              <w:right w:val="single" w:sz="4" w:space="0" w:color="auto"/>
            </w:tcBorders>
            <w:hideMark/>
          </w:tcPr>
          <w:p w14:paraId="708D6AA1" w14:textId="77777777" w:rsidR="003A17CA" w:rsidRDefault="003A17CA" w:rsidP="00DD318B">
            <w:pPr>
              <w:autoSpaceDE w:val="0"/>
              <w:autoSpaceDN w:val="0"/>
              <w:spacing w:after="0" w:line="240" w:lineRule="auto"/>
              <w:jc w:val="center"/>
              <w:rPr>
                <w:rFonts w:ascii="Times New Roman" w:hAnsi="Times New Roman" w:cs="Times New Roman"/>
                <w:b/>
                <w:spacing w:val="-8"/>
                <w:sz w:val="28"/>
                <w:szCs w:val="24"/>
              </w:rPr>
            </w:pPr>
            <w:r>
              <w:rPr>
                <w:rFonts w:ascii="Times New Roman" w:hAnsi="Times New Roman" w:cs="Times New Roman"/>
                <w:b/>
                <w:spacing w:val="-8"/>
                <w:sz w:val="28"/>
                <w:szCs w:val="24"/>
              </w:rPr>
              <w:t>Баллы</w:t>
            </w:r>
          </w:p>
        </w:tc>
      </w:tr>
      <w:tr w:rsidR="003A17CA" w14:paraId="68C67470" w14:textId="77777777" w:rsidTr="00DD318B">
        <w:trPr>
          <w:trHeight w:val="789"/>
        </w:trPr>
        <w:tc>
          <w:tcPr>
            <w:tcW w:w="1366" w:type="pct"/>
            <w:vMerge w:val="restart"/>
            <w:tcBorders>
              <w:top w:val="single" w:sz="4" w:space="0" w:color="auto"/>
              <w:left w:val="single" w:sz="4" w:space="0" w:color="auto"/>
              <w:bottom w:val="single" w:sz="4" w:space="0" w:color="auto"/>
              <w:right w:val="single" w:sz="4" w:space="0" w:color="auto"/>
            </w:tcBorders>
            <w:hideMark/>
          </w:tcPr>
          <w:p w14:paraId="52220680" w14:textId="77777777" w:rsidR="003A17CA" w:rsidRDefault="003A17CA" w:rsidP="00DD318B">
            <w:pPr>
              <w:pStyle w:val="a4"/>
              <w:autoSpaceDE w:val="0"/>
              <w:autoSpaceDN w:val="0"/>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lastRenderedPageBreak/>
              <w:t>1. Актуальность и методическое обоснование</w:t>
            </w:r>
          </w:p>
        </w:tc>
        <w:tc>
          <w:tcPr>
            <w:tcW w:w="2245" w:type="pct"/>
            <w:tcBorders>
              <w:top w:val="single" w:sz="4" w:space="0" w:color="auto"/>
              <w:left w:val="single" w:sz="4" w:space="0" w:color="auto"/>
              <w:bottom w:val="single" w:sz="4" w:space="0" w:color="auto"/>
              <w:right w:val="single" w:sz="4" w:space="0" w:color="auto"/>
            </w:tcBorders>
            <w:hideMark/>
          </w:tcPr>
          <w:p w14:paraId="7E6030F1"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доказательство значимости методической проблемы для обучения родному языку</w:t>
            </w:r>
          </w:p>
        </w:tc>
        <w:tc>
          <w:tcPr>
            <w:tcW w:w="1389" w:type="pct"/>
            <w:tcBorders>
              <w:top w:val="single" w:sz="4" w:space="0" w:color="auto"/>
              <w:left w:val="single" w:sz="4" w:space="0" w:color="auto"/>
              <w:bottom w:val="single" w:sz="4" w:space="0" w:color="auto"/>
              <w:right w:val="single" w:sz="4" w:space="0" w:color="auto"/>
            </w:tcBorders>
          </w:tcPr>
          <w:p w14:paraId="4B428297"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4"/>
              </w:rPr>
            </w:pPr>
            <w:r>
              <w:rPr>
                <w:rFonts w:ascii="Times New Roman" w:hAnsi="Times New Roman" w:cs="Times New Roman"/>
                <w:spacing w:val="-8"/>
                <w:sz w:val="28"/>
                <w:szCs w:val="24"/>
              </w:rPr>
              <w:t>3 балла</w:t>
            </w:r>
          </w:p>
          <w:p w14:paraId="5198AA34"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4"/>
              </w:rPr>
            </w:pPr>
          </w:p>
        </w:tc>
      </w:tr>
      <w:tr w:rsidR="003A17CA" w14:paraId="777D5EE4" w14:textId="77777777" w:rsidTr="00DD318B">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DEDF1" w14:textId="77777777" w:rsidR="003A17CA" w:rsidRDefault="003A17CA" w:rsidP="00DD318B">
            <w:pPr>
              <w:spacing w:after="0" w:line="240" w:lineRule="auto"/>
              <w:rPr>
                <w:rFonts w:ascii="Times New Roman" w:hAnsi="Times New Roman" w:cs="Times New Roman"/>
                <w:sz w:val="28"/>
                <w:szCs w:val="24"/>
              </w:rPr>
            </w:pPr>
          </w:p>
        </w:tc>
        <w:tc>
          <w:tcPr>
            <w:tcW w:w="2245" w:type="pct"/>
            <w:tcBorders>
              <w:top w:val="single" w:sz="4" w:space="0" w:color="auto"/>
              <w:left w:val="single" w:sz="4" w:space="0" w:color="auto"/>
              <w:bottom w:val="single" w:sz="4" w:space="0" w:color="auto"/>
              <w:right w:val="single" w:sz="4" w:space="0" w:color="auto"/>
            </w:tcBorders>
            <w:hideMark/>
          </w:tcPr>
          <w:p w14:paraId="344DF6B1"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оригинальность и новизна методических приёмов</w:t>
            </w:r>
          </w:p>
        </w:tc>
        <w:tc>
          <w:tcPr>
            <w:tcW w:w="1389" w:type="pct"/>
            <w:tcBorders>
              <w:top w:val="single" w:sz="4" w:space="0" w:color="auto"/>
              <w:left w:val="single" w:sz="4" w:space="0" w:color="auto"/>
              <w:bottom w:val="single" w:sz="4" w:space="0" w:color="auto"/>
              <w:right w:val="single" w:sz="4" w:space="0" w:color="auto"/>
            </w:tcBorders>
            <w:hideMark/>
          </w:tcPr>
          <w:p w14:paraId="2DFDAA5C" w14:textId="77777777" w:rsidR="003A17CA" w:rsidRDefault="003A17CA" w:rsidP="00DD318B">
            <w:pPr>
              <w:jc w:val="center"/>
            </w:pPr>
            <w:r>
              <w:rPr>
                <w:rFonts w:ascii="Times New Roman" w:hAnsi="Times New Roman" w:cs="Times New Roman"/>
                <w:spacing w:val="-8"/>
                <w:sz w:val="28"/>
                <w:szCs w:val="24"/>
              </w:rPr>
              <w:t>3 балла</w:t>
            </w:r>
          </w:p>
        </w:tc>
      </w:tr>
      <w:tr w:rsidR="003A17CA" w14:paraId="6E30D6EC" w14:textId="77777777" w:rsidTr="00DD318B">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E3802" w14:textId="77777777" w:rsidR="003A17CA" w:rsidRDefault="003A17CA" w:rsidP="00DD318B">
            <w:pPr>
              <w:spacing w:after="0" w:line="240" w:lineRule="auto"/>
              <w:rPr>
                <w:rFonts w:ascii="Times New Roman" w:hAnsi="Times New Roman" w:cs="Times New Roman"/>
                <w:sz w:val="28"/>
                <w:szCs w:val="24"/>
              </w:rPr>
            </w:pPr>
          </w:p>
        </w:tc>
        <w:tc>
          <w:tcPr>
            <w:tcW w:w="2245" w:type="pct"/>
            <w:tcBorders>
              <w:top w:val="single" w:sz="4" w:space="0" w:color="auto"/>
              <w:left w:val="single" w:sz="4" w:space="0" w:color="auto"/>
              <w:bottom w:val="single" w:sz="4" w:space="0" w:color="auto"/>
              <w:right w:val="single" w:sz="4" w:space="0" w:color="auto"/>
            </w:tcBorders>
            <w:hideMark/>
          </w:tcPr>
          <w:p w14:paraId="79A75CD8"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технологичность и практическая применимость</w:t>
            </w:r>
          </w:p>
        </w:tc>
        <w:tc>
          <w:tcPr>
            <w:tcW w:w="1389" w:type="pct"/>
            <w:tcBorders>
              <w:top w:val="single" w:sz="4" w:space="0" w:color="auto"/>
              <w:left w:val="single" w:sz="4" w:space="0" w:color="auto"/>
              <w:bottom w:val="single" w:sz="4" w:space="0" w:color="auto"/>
              <w:right w:val="single" w:sz="4" w:space="0" w:color="auto"/>
            </w:tcBorders>
            <w:hideMark/>
          </w:tcPr>
          <w:p w14:paraId="24A1CC8C" w14:textId="77777777" w:rsidR="003A17CA" w:rsidRDefault="003A17CA" w:rsidP="00DD318B">
            <w:pPr>
              <w:jc w:val="center"/>
            </w:pPr>
            <w:r>
              <w:rPr>
                <w:rFonts w:ascii="Times New Roman" w:hAnsi="Times New Roman" w:cs="Times New Roman"/>
                <w:spacing w:val="-8"/>
                <w:sz w:val="28"/>
                <w:szCs w:val="24"/>
              </w:rPr>
              <w:t>3 балла</w:t>
            </w:r>
          </w:p>
        </w:tc>
      </w:tr>
      <w:tr w:rsidR="003A17CA" w14:paraId="736C42AE" w14:textId="77777777" w:rsidTr="00DD318B">
        <w:trPr>
          <w:trHeight w:val="357"/>
        </w:trPr>
        <w:tc>
          <w:tcPr>
            <w:tcW w:w="1366" w:type="pct"/>
            <w:vMerge w:val="restart"/>
            <w:tcBorders>
              <w:top w:val="single" w:sz="4" w:space="0" w:color="auto"/>
              <w:left w:val="single" w:sz="4" w:space="0" w:color="auto"/>
              <w:bottom w:val="single" w:sz="4" w:space="0" w:color="auto"/>
              <w:right w:val="single" w:sz="4" w:space="0" w:color="auto"/>
            </w:tcBorders>
            <w:hideMark/>
          </w:tcPr>
          <w:p w14:paraId="62B2012F"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2. </w:t>
            </w:r>
            <w:proofErr w:type="spellStart"/>
            <w:r>
              <w:rPr>
                <w:rFonts w:ascii="Times New Roman" w:hAnsi="Times New Roman" w:cs="Times New Roman"/>
                <w:sz w:val="28"/>
                <w:szCs w:val="24"/>
              </w:rPr>
              <w:t>Метапредметность</w:t>
            </w:r>
            <w:proofErr w:type="spellEnd"/>
            <w:r>
              <w:rPr>
                <w:rFonts w:ascii="Times New Roman" w:hAnsi="Times New Roman" w:cs="Times New Roman"/>
                <w:sz w:val="28"/>
                <w:szCs w:val="24"/>
              </w:rPr>
              <w:t xml:space="preserve"> и универсальность подходов</w:t>
            </w:r>
          </w:p>
        </w:tc>
        <w:tc>
          <w:tcPr>
            <w:tcW w:w="2245" w:type="pct"/>
            <w:tcBorders>
              <w:top w:val="single" w:sz="4" w:space="0" w:color="auto"/>
              <w:left w:val="single" w:sz="4" w:space="0" w:color="auto"/>
              <w:bottom w:val="single" w:sz="4" w:space="0" w:color="auto"/>
              <w:right w:val="single" w:sz="4" w:space="0" w:color="auto"/>
            </w:tcBorders>
            <w:hideMark/>
          </w:tcPr>
          <w:p w14:paraId="61E4662D"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доступность для понимания и конкретность (примеры, связь с практикой преподавания, опора на реальные ситуации)</w:t>
            </w:r>
          </w:p>
        </w:tc>
        <w:tc>
          <w:tcPr>
            <w:tcW w:w="1389" w:type="pct"/>
            <w:tcBorders>
              <w:top w:val="single" w:sz="4" w:space="0" w:color="auto"/>
              <w:left w:val="single" w:sz="4" w:space="0" w:color="auto"/>
              <w:bottom w:val="single" w:sz="4" w:space="0" w:color="auto"/>
              <w:right w:val="single" w:sz="4" w:space="0" w:color="auto"/>
            </w:tcBorders>
            <w:hideMark/>
          </w:tcPr>
          <w:p w14:paraId="1230C117" w14:textId="77777777" w:rsidR="003A17CA" w:rsidRDefault="003A17CA" w:rsidP="00DD318B">
            <w:pPr>
              <w:jc w:val="center"/>
            </w:pPr>
            <w:r>
              <w:rPr>
                <w:rFonts w:ascii="Times New Roman" w:hAnsi="Times New Roman" w:cs="Times New Roman"/>
                <w:spacing w:val="-8"/>
                <w:sz w:val="28"/>
                <w:szCs w:val="24"/>
              </w:rPr>
              <w:t>3 балла</w:t>
            </w:r>
          </w:p>
        </w:tc>
      </w:tr>
      <w:tr w:rsidR="003A17CA" w14:paraId="1A78E2DB" w14:textId="77777777" w:rsidTr="00DD318B">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6F750" w14:textId="77777777" w:rsidR="003A17CA" w:rsidRDefault="003A17CA" w:rsidP="00DD318B">
            <w:pPr>
              <w:spacing w:after="0" w:line="240" w:lineRule="auto"/>
              <w:rPr>
                <w:rFonts w:ascii="Times New Roman" w:hAnsi="Times New Roman" w:cs="Times New Roman"/>
                <w:sz w:val="28"/>
                <w:szCs w:val="24"/>
              </w:rPr>
            </w:pPr>
          </w:p>
        </w:tc>
        <w:tc>
          <w:tcPr>
            <w:tcW w:w="2245" w:type="pct"/>
            <w:tcBorders>
              <w:top w:val="single" w:sz="4" w:space="0" w:color="auto"/>
              <w:left w:val="single" w:sz="4" w:space="0" w:color="auto"/>
              <w:bottom w:val="single" w:sz="4" w:space="0" w:color="auto"/>
              <w:right w:val="single" w:sz="4" w:space="0" w:color="auto"/>
            </w:tcBorders>
            <w:hideMark/>
          </w:tcPr>
          <w:p w14:paraId="0C8A7356"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формирование универсальных учебных действий разных видов</w:t>
            </w:r>
          </w:p>
        </w:tc>
        <w:tc>
          <w:tcPr>
            <w:tcW w:w="1389" w:type="pct"/>
            <w:tcBorders>
              <w:top w:val="single" w:sz="4" w:space="0" w:color="auto"/>
              <w:left w:val="single" w:sz="4" w:space="0" w:color="auto"/>
              <w:bottom w:val="single" w:sz="4" w:space="0" w:color="auto"/>
              <w:right w:val="single" w:sz="4" w:space="0" w:color="auto"/>
            </w:tcBorders>
            <w:hideMark/>
          </w:tcPr>
          <w:p w14:paraId="3677515B" w14:textId="77777777" w:rsidR="003A17CA" w:rsidRDefault="003A17CA" w:rsidP="00DD318B">
            <w:pPr>
              <w:jc w:val="center"/>
            </w:pPr>
            <w:r>
              <w:rPr>
                <w:rFonts w:ascii="Times New Roman" w:hAnsi="Times New Roman" w:cs="Times New Roman"/>
                <w:spacing w:val="-8"/>
                <w:sz w:val="28"/>
                <w:szCs w:val="24"/>
              </w:rPr>
              <w:t>3 балла</w:t>
            </w:r>
          </w:p>
        </w:tc>
      </w:tr>
      <w:tr w:rsidR="003A17CA" w14:paraId="33D7B8C9" w14:textId="77777777" w:rsidTr="00DD318B">
        <w:trPr>
          <w:trHeight w:val="357"/>
        </w:trPr>
        <w:tc>
          <w:tcPr>
            <w:tcW w:w="1366" w:type="pct"/>
            <w:vMerge w:val="restart"/>
            <w:tcBorders>
              <w:top w:val="single" w:sz="4" w:space="0" w:color="auto"/>
              <w:left w:val="single" w:sz="4" w:space="0" w:color="auto"/>
              <w:bottom w:val="single" w:sz="4" w:space="0" w:color="auto"/>
              <w:right w:val="single" w:sz="4" w:space="0" w:color="auto"/>
            </w:tcBorders>
            <w:hideMark/>
          </w:tcPr>
          <w:p w14:paraId="2AA3BA63" w14:textId="77777777" w:rsidR="003A17CA" w:rsidRDefault="003A17CA" w:rsidP="00DD318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 Творческий подход и импровизация</w:t>
            </w:r>
          </w:p>
        </w:tc>
        <w:tc>
          <w:tcPr>
            <w:tcW w:w="2245" w:type="pct"/>
            <w:tcBorders>
              <w:top w:val="single" w:sz="4" w:space="0" w:color="auto"/>
              <w:left w:val="single" w:sz="4" w:space="0" w:color="auto"/>
              <w:bottom w:val="single" w:sz="4" w:space="0" w:color="auto"/>
              <w:right w:val="single" w:sz="4" w:space="0" w:color="auto"/>
            </w:tcBorders>
            <w:hideMark/>
          </w:tcPr>
          <w:p w14:paraId="66321EBC"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творческий подход, оригинальность решений и способность удивить</w:t>
            </w:r>
          </w:p>
        </w:tc>
        <w:tc>
          <w:tcPr>
            <w:tcW w:w="1389" w:type="pct"/>
            <w:tcBorders>
              <w:top w:val="single" w:sz="4" w:space="0" w:color="auto"/>
              <w:left w:val="single" w:sz="4" w:space="0" w:color="auto"/>
              <w:bottom w:val="single" w:sz="4" w:space="0" w:color="auto"/>
              <w:right w:val="single" w:sz="4" w:space="0" w:color="auto"/>
            </w:tcBorders>
            <w:hideMark/>
          </w:tcPr>
          <w:p w14:paraId="2BD20A09" w14:textId="77777777" w:rsidR="003A17CA" w:rsidRDefault="003A17CA" w:rsidP="00DD318B">
            <w:pPr>
              <w:jc w:val="center"/>
            </w:pPr>
            <w:r>
              <w:rPr>
                <w:rFonts w:ascii="Times New Roman" w:hAnsi="Times New Roman" w:cs="Times New Roman"/>
                <w:spacing w:val="-8"/>
                <w:sz w:val="28"/>
                <w:szCs w:val="24"/>
              </w:rPr>
              <w:t>3 балла</w:t>
            </w:r>
          </w:p>
        </w:tc>
      </w:tr>
      <w:tr w:rsidR="003A17CA" w14:paraId="524C6CF2" w14:textId="77777777" w:rsidTr="00DD318B">
        <w:trPr>
          <w:trHeight w:val="1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8D5BA" w14:textId="77777777" w:rsidR="003A17CA" w:rsidRDefault="003A17CA" w:rsidP="00DD318B">
            <w:pPr>
              <w:spacing w:after="0" w:line="240" w:lineRule="auto"/>
              <w:rPr>
                <w:rFonts w:ascii="Times New Roman" w:hAnsi="Times New Roman" w:cs="Times New Roman"/>
                <w:sz w:val="28"/>
                <w:szCs w:val="24"/>
              </w:rPr>
            </w:pPr>
          </w:p>
        </w:tc>
        <w:tc>
          <w:tcPr>
            <w:tcW w:w="2245" w:type="pct"/>
            <w:tcBorders>
              <w:top w:val="single" w:sz="4" w:space="0" w:color="auto"/>
              <w:left w:val="single" w:sz="4" w:space="0" w:color="auto"/>
              <w:bottom w:val="single" w:sz="4" w:space="0" w:color="auto"/>
              <w:right w:val="single" w:sz="4" w:space="0" w:color="auto"/>
            </w:tcBorders>
            <w:hideMark/>
          </w:tcPr>
          <w:p w14:paraId="1A8C3131"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удачное сопровождение мастер-класса (иллюстрации, компьютерная презентация, яркие примеры)</w:t>
            </w:r>
          </w:p>
        </w:tc>
        <w:tc>
          <w:tcPr>
            <w:tcW w:w="1389" w:type="pct"/>
            <w:tcBorders>
              <w:top w:val="single" w:sz="4" w:space="0" w:color="auto"/>
              <w:left w:val="single" w:sz="4" w:space="0" w:color="auto"/>
              <w:bottom w:val="single" w:sz="4" w:space="0" w:color="auto"/>
              <w:right w:val="single" w:sz="4" w:space="0" w:color="auto"/>
            </w:tcBorders>
            <w:hideMark/>
          </w:tcPr>
          <w:p w14:paraId="0F47D894" w14:textId="77777777" w:rsidR="003A17CA" w:rsidRDefault="003A17CA" w:rsidP="00DD318B">
            <w:pPr>
              <w:jc w:val="center"/>
            </w:pPr>
            <w:r>
              <w:rPr>
                <w:rFonts w:ascii="Times New Roman" w:hAnsi="Times New Roman" w:cs="Times New Roman"/>
                <w:spacing w:val="-8"/>
                <w:sz w:val="28"/>
                <w:szCs w:val="24"/>
              </w:rPr>
              <w:t>3 балла</w:t>
            </w:r>
          </w:p>
        </w:tc>
      </w:tr>
      <w:tr w:rsidR="003A17CA" w14:paraId="6E8E5E5C" w14:textId="77777777" w:rsidTr="00DD318B">
        <w:trPr>
          <w:trHeight w:val="1537"/>
        </w:trPr>
        <w:tc>
          <w:tcPr>
            <w:tcW w:w="1366" w:type="pct"/>
            <w:vMerge w:val="restart"/>
            <w:tcBorders>
              <w:top w:val="single" w:sz="4" w:space="0" w:color="auto"/>
              <w:left w:val="single" w:sz="4" w:space="0" w:color="auto"/>
              <w:bottom w:val="single" w:sz="4" w:space="0" w:color="auto"/>
              <w:right w:val="single" w:sz="4" w:space="0" w:color="auto"/>
            </w:tcBorders>
            <w:hideMark/>
          </w:tcPr>
          <w:p w14:paraId="58FC6F2E"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4. Коммуникативная культура</w:t>
            </w:r>
          </w:p>
        </w:tc>
        <w:tc>
          <w:tcPr>
            <w:tcW w:w="2245" w:type="pct"/>
            <w:tcBorders>
              <w:top w:val="single" w:sz="4" w:space="0" w:color="auto"/>
              <w:left w:val="single" w:sz="4" w:space="0" w:color="auto"/>
              <w:bottom w:val="single" w:sz="4" w:space="0" w:color="auto"/>
              <w:right w:val="single" w:sz="4" w:space="0" w:color="auto"/>
            </w:tcBorders>
            <w:hideMark/>
          </w:tcPr>
          <w:p w14:paraId="67422DCC"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включение разных групп в работу и взаимодействие с аудиторией, использование вопросов для проверки понимания и конструктивного диалога</w:t>
            </w:r>
          </w:p>
        </w:tc>
        <w:tc>
          <w:tcPr>
            <w:tcW w:w="1389" w:type="pct"/>
            <w:tcBorders>
              <w:top w:val="single" w:sz="4" w:space="0" w:color="auto"/>
              <w:left w:val="single" w:sz="4" w:space="0" w:color="auto"/>
              <w:bottom w:val="single" w:sz="4" w:space="0" w:color="auto"/>
              <w:right w:val="single" w:sz="4" w:space="0" w:color="auto"/>
            </w:tcBorders>
            <w:hideMark/>
          </w:tcPr>
          <w:p w14:paraId="70E3CF23" w14:textId="77777777" w:rsidR="003A17CA" w:rsidRDefault="003A17CA" w:rsidP="00DD318B">
            <w:pPr>
              <w:jc w:val="center"/>
            </w:pPr>
            <w:r>
              <w:rPr>
                <w:rFonts w:ascii="Times New Roman" w:hAnsi="Times New Roman" w:cs="Times New Roman"/>
                <w:spacing w:val="-8"/>
                <w:sz w:val="28"/>
                <w:szCs w:val="24"/>
              </w:rPr>
              <w:t>3 балла</w:t>
            </w:r>
          </w:p>
        </w:tc>
      </w:tr>
      <w:tr w:rsidR="003A17CA" w14:paraId="203853B2" w14:textId="77777777" w:rsidTr="00DD318B">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6D7F2" w14:textId="77777777" w:rsidR="003A17CA" w:rsidRDefault="003A17CA" w:rsidP="00DD318B">
            <w:pPr>
              <w:spacing w:after="0" w:line="240" w:lineRule="auto"/>
              <w:rPr>
                <w:rFonts w:ascii="Times New Roman" w:hAnsi="Times New Roman" w:cs="Times New Roman"/>
                <w:sz w:val="28"/>
                <w:szCs w:val="24"/>
              </w:rPr>
            </w:pPr>
          </w:p>
        </w:tc>
        <w:tc>
          <w:tcPr>
            <w:tcW w:w="2245" w:type="pct"/>
            <w:tcBorders>
              <w:top w:val="single" w:sz="4" w:space="0" w:color="auto"/>
              <w:left w:val="single" w:sz="4" w:space="0" w:color="auto"/>
              <w:bottom w:val="single" w:sz="4" w:space="0" w:color="auto"/>
              <w:right w:val="single" w:sz="4" w:space="0" w:color="auto"/>
            </w:tcBorders>
            <w:hideMark/>
          </w:tcPr>
          <w:p w14:paraId="755747BC" w14:textId="77777777" w:rsidR="003A17CA" w:rsidRDefault="003A17CA" w:rsidP="00DD318B">
            <w:pPr>
              <w:autoSpaceDE w:val="0"/>
              <w:autoSpaceDN w:val="0"/>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соблюдение  в</w:t>
            </w:r>
            <w:proofErr w:type="gramEnd"/>
            <w:r>
              <w:rPr>
                <w:rFonts w:ascii="Times New Roman" w:hAnsi="Times New Roman" w:cs="Times New Roman"/>
                <w:sz w:val="28"/>
                <w:szCs w:val="24"/>
              </w:rPr>
              <w:t xml:space="preserve"> речи  норм коми языка   </w:t>
            </w:r>
          </w:p>
        </w:tc>
        <w:tc>
          <w:tcPr>
            <w:tcW w:w="1389" w:type="pct"/>
            <w:tcBorders>
              <w:top w:val="single" w:sz="4" w:space="0" w:color="auto"/>
              <w:left w:val="single" w:sz="4" w:space="0" w:color="auto"/>
              <w:bottom w:val="single" w:sz="4" w:space="0" w:color="auto"/>
              <w:right w:val="single" w:sz="4" w:space="0" w:color="auto"/>
            </w:tcBorders>
            <w:hideMark/>
          </w:tcPr>
          <w:p w14:paraId="3067FBEC" w14:textId="77777777" w:rsidR="003A17CA" w:rsidRDefault="003A17CA" w:rsidP="00DD318B">
            <w:pPr>
              <w:jc w:val="center"/>
            </w:pPr>
            <w:r>
              <w:rPr>
                <w:rFonts w:ascii="Times New Roman" w:hAnsi="Times New Roman" w:cs="Times New Roman"/>
                <w:spacing w:val="-8"/>
                <w:sz w:val="28"/>
                <w:szCs w:val="24"/>
              </w:rPr>
              <w:t>3 балла</w:t>
            </w:r>
          </w:p>
        </w:tc>
      </w:tr>
      <w:tr w:rsidR="003A17CA" w14:paraId="7D3130B8" w14:textId="77777777" w:rsidTr="00DD318B">
        <w:trPr>
          <w:trHeight w:val="804"/>
        </w:trPr>
        <w:tc>
          <w:tcPr>
            <w:tcW w:w="1366" w:type="pct"/>
            <w:vMerge w:val="restart"/>
            <w:tcBorders>
              <w:top w:val="single" w:sz="4" w:space="0" w:color="auto"/>
              <w:left w:val="single" w:sz="4" w:space="0" w:color="auto"/>
              <w:bottom w:val="single" w:sz="4" w:space="0" w:color="auto"/>
              <w:right w:val="single" w:sz="4" w:space="0" w:color="auto"/>
            </w:tcBorders>
            <w:hideMark/>
          </w:tcPr>
          <w:p w14:paraId="2BEF87AA"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5. Рефлексивная культура</w:t>
            </w:r>
          </w:p>
        </w:tc>
        <w:tc>
          <w:tcPr>
            <w:tcW w:w="2245" w:type="pct"/>
            <w:tcBorders>
              <w:top w:val="single" w:sz="4" w:space="0" w:color="auto"/>
              <w:left w:val="single" w:sz="4" w:space="0" w:color="auto"/>
              <w:bottom w:val="single" w:sz="4" w:space="0" w:color="auto"/>
              <w:right w:val="single" w:sz="4" w:space="0" w:color="auto"/>
            </w:tcBorders>
            <w:hideMark/>
          </w:tcPr>
          <w:p w14:paraId="1F3460D9"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способность к анализу своей деятельности и осмыслению опыта </w:t>
            </w:r>
          </w:p>
        </w:tc>
        <w:tc>
          <w:tcPr>
            <w:tcW w:w="1389" w:type="pct"/>
            <w:tcBorders>
              <w:top w:val="single" w:sz="4" w:space="0" w:color="auto"/>
              <w:left w:val="single" w:sz="4" w:space="0" w:color="auto"/>
              <w:bottom w:val="single" w:sz="4" w:space="0" w:color="auto"/>
              <w:right w:val="single" w:sz="4" w:space="0" w:color="auto"/>
            </w:tcBorders>
            <w:hideMark/>
          </w:tcPr>
          <w:p w14:paraId="37742160" w14:textId="77777777" w:rsidR="003A17CA" w:rsidRDefault="003A17CA" w:rsidP="00DD318B">
            <w:pPr>
              <w:jc w:val="center"/>
            </w:pPr>
            <w:r>
              <w:rPr>
                <w:rFonts w:ascii="Times New Roman" w:hAnsi="Times New Roman" w:cs="Times New Roman"/>
                <w:spacing w:val="-8"/>
                <w:sz w:val="28"/>
                <w:szCs w:val="24"/>
              </w:rPr>
              <w:t>3 балла</w:t>
            </w:r>
          </w:p>
        </w:tc>
      </w:tr>
      <w:tr w:rsidR="003A17CA" w14:paraId="1F44ED9B" w14:textId="77777777" w:rsidTr="00DD318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702AB" w14:textId="77777777" w:rsidR="003A17CA" w:rsidRDefault="003A17CA" w:rsidP="00DD318B">
            <w:pPr>
              <w:spacing w:after="0" w:line="240" w:lineRule="auto"/>
              <w:rPr>
                <w:rFonts w:ascii="Times New Roman" w:hAnsi="Times New Roman" w:cs="Times New Roman"/>
                <w:sz w:val="28"/>
                <w:szCs w:val="24"/>
              </w:rPr>
            </w:pPr>
          </w:p>
        </w:tc>
        <w:tc>
          <w:tcPr>
            <w:tcW w:w="2245" w:type="pct"/>
            <w:tcBorders>
              <w:top w:val="single" w:sz="4" w:space="0" w:color="auto"/>
              <w:left w:val="single" w:sz="4" w:space="0" w:color="auto"/>
              <w:bottom w:val="single" w:sz="4" w:space="0" w:color="auto"/>
              <w:right w:val="single" w:sz="4" w:space="0" w:color="auto"/>
            </w:tcBorders>
            <w:hideMark/>
          </w:tcPr>
          <w:p w14:paraId="6A9E55D3" w14:textId="77777777" w:rsidR="003A17CA" w:rsidRDefault="003A17CA" w:rsidP="00DD318B">
            <w:pPr>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адекватность оценки и рефлексии проведённого мастер-класса, точность ответов на вопросы жюри</w:t>
            </w:r>
          </w:p>
        </w:tc>
        <w:tc>
          <w:tcPr>
            <w:tcW w:w="1389" w:type="pct"/>
            <w:tcBorders>
              <w:top w:val="single" w:sz="4" w:space="0" w:color="auto"/>
              <w:left w:val="single" w:sz="4" w:space="0" w:color="auto"/>
              <w:bottom w:val="single" w:sz="4" w:space="0" w:color="auto"/>
              <w:right w:val="single" w:sz="4" w:space="0" w:color="auto"/>
            </w:tcBorders>
            <w:hideMark/>
          </w:tcPr>
          <w:p w14:paraId="574F7B95" w14:textId="77777777" w:rsidR="003A17CA" w:rsidRDefault="003A17CA" w:rsidP="00DD318B">
            <w:pPr>
              <w:jc w:val="center"/>
            </w:pPr>
            <w:r>
              <w:rPr>
                <w:rFonts w:ascii="Times New Roman" w:hAnsi="Times New Roman" w:cs="Times New Roman"/>
                <w:spacing w:val="-8"/>
                <w:sz w:val="28"/>
                <w:szCs w:val="24"/>
              </w:rPr>
              <w:t>3 балла</w:t>
            </w:r>
          </w:p>
        </w:tc>
      </w:tr>
    </w:tbl>
    <w:p w14:paraId="325C0B0E"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1020F753"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5BBCD975"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76EF4115"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53A0ABD4"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55ECBEC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Конкурсное испытание – </w:t>
      </w:r>
      <w:proofErr w:type="gramStart"/>
      <w:r>
        <w:rPr>
          <w:rFonts w:ascii="Times New Roman" w:hAnsi="Times New Roman" w:cs="Times New Roman"/>
          <w:sz w:val="28"/>
          <w:szCs w:val="28"/>
        </w:rPr>
        <w:t>урок  «</w:t>
      </w:r>
      <w:proofErr w:type="spellStart"/>
      <w:proofErr w:type="gramEnd"/>
      <w:r>
        <w:rPr>
          <w:rFonts w:ascii="Times New Roman" w:hAnsi="Times New Roman" w:cs="Times New Roman"/>
          <w:sz w:val="28"/>
          <w:szCs w:val="28"/>
        </w:rPr>
        <w:t>Велöдам</w:t>
      </w:r>
      <w:proofErr w:type="spellEnd"/>
      <w:r>
        <w:rPr>
          <w:rFonts w:ascii="Times New Roman" w:hAnsi="Times New Roman" w:cs="Times New Roman"/>
          <w:sz w:val="28"/>
          <w:szCs w:val="28"/>
        </w:rPr>
        <w:t xml:space="preserve"> коми кыв»  («Изучаем коми язык»). </w:t>
      </w:r>
    </w:p>
    <w:p w14:paraId="765ECAAD"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3.6.1. Формат </w:t>
      </w:r>
      <w:proofErr w:type="gramStart"/>
      <w:r>
        <w:rPr>
          <w:rFonts w:ascii="Times New Roman" w:hAnsi="Times New Roman" w:cs="Times New Roman"/>
          <w:sz w:val="28"/>
          <w:szCs w:val="28"/>
        </w:rPr>
        <w:t>конкурсного  испытания</w:t>
      </w:r>
      <w:proofErr w:type="gramEnd"/>
      <w:r>
        <w:rPr>
          <w:rFonts w:ascii="Times New Roman" w:hAnsi="Times New Roman" w:cs="Times New Roman"/>
          <w:sz w:val="28"/>
          <w:szCs w:val="28"/>
        </w:rPr>
        <w:t xml:space="preserve"> – подготовка и проведение конкурсного урока.</w:t>
      </w:r>
    </w:p>
    <w:p w14:paraId="2D924383"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3.6.2. Оценивание конкурсного испытания – урока</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Велöдам</w:t>
      </w:r>
      <w:proofErr w:type="spellEnd"/>
      <w:r>
        <w:rPr>
          <w:rFonts w:ascii="Times New Roman" w:hAnsi="Times New Roman" w:cs="Times New Roman"/>
          <w:sz w:val="28"/>
          <w:szCs w:val="28"/>
        </w:rPr>
        <w:t xml:space="preserve"> коми кыв»  («Изучаем коми язык»).</w:t>
      </w:r>
    </w:p>
    <w:p w14:paraId="5F34CB62"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Максимальный балл</w:t>
      </w:r>
      <w:proofErr w:type="gramStart"/>
      <w:r>
        <w:rPr>
          <w:rFonts w:ascii="Times New Roman" w:hAnsi="Times New Roman" w:cs="Times New Roman"/>
          <w:sz w:val="28"/>
          <w:szCs w:val="28"/>
        </w:rPr>
        <w:t>-  60</w:t>
      </w:r>
      <w:proofErr w:type="gramEnd"/>
      <w:r>
        <w:rPr>
          <w:rFonts w:ascii="Times New Roman" w:hAnsi="Times New Roman" w:cs="Times New Roman"/>
          <w:sz w:val="28"/>
          <w:szCs w:val="28"/>
        </w:rPr>
        <w:t xml:space="preserve"> баллов. </w:t>
      </w:r>
    </w:p>
    <w:p w14:paraId="076B63CB"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3DE01985"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tbl>
      <w:tblPr>
        <w:tblW w:w="559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509"/>
        <w:gridCol w:w="2049"/>
      </w:tblGrid>
      <w:tr w:rsidR="003A17CA" w14:paraId="2C7C6679" w14:textId="77777777" w:rsidTr="00DD318B">
        <w:tc>
          <w:tcPr>
            <w:tcW w:w="1389" w:type="pct"/>
            <w:tcBorders>
              <w:top w:val="single" w:sz="4" w:space="0" w:color="auto"/>
              <w:left w:val="single" w:sz="4" w:space="0" w:color="auto"/>
              <w:bottom w:val="single" w:sz="4" w:space="0" w:color="auto"/>
              <w:right w:val="single" w:sz="4" w:space="0" w:color="auto"/>
            </w:tcBorders>
            <w:hideMark/>
          </w:tcPr>
          <w:p w14:paraId="593FD4B0"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Критерии</w:t>
            </w:r>
          </w:p>
        </w:tc>
        <w:tc>
          <w:tcPr>
            <w:tcW w:w="2632" w:type="pct"/>
            <w:tcBorders>
              <w:top w:val="single" w:sz="4" w:space="0" w:color="auto"/>
              <w:left w:val="single" w:sz="4" w:space="0" w:color="auto"/>
              <w:bottom w:val="single" w:sz="4" w:space="0" w:color="auto"/>
              <w:right w:val="single" w:sz="4" w:space="0" w:color="auto"/>
            </w:tcBorders>
            <w:hideMark/>
          </w:tcPr>
          <w:p w14:paraId="00CF47D2"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Показатели</w:t>
            </w:r>
          </w:p>
        </w:tc>
        <w:tc>
          <w:tcPr>
            <w:tcW w:w="979" w:type="pct"/>
            <w:tcBorders>
              <w:top w:val="single" w:sz="4" w:space="0" w:color="auto"/>
              <w:left w:val="single" w:sz="4" w:space="0" w:color="auto"/>
              <w:bottom w:val="single" w:sz="4" w:space="0" w:color="auto"/>
              <w:right w:val="single" w:sz="4" w:space="0" w:color="auto"/>
            </w:tcBorders>
            <w:hideMark/>
          </w:tcPr>
          <w:p w14:paraId="2B02FBA3"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Баллы</w:t>
            </w:r>
          </w:p>
        </w:tc>
      </w:tr>
      <w:tr w:rsidR="003A17CA" w14:paraId="1C498384" w14:textId="77777777" w:rsidTr="00DD318B">
        <w:tc>
          <w:tcPr>
            <w:tcW w:w="1389" w:type="pct"/>
            <w:vMerge w:val="restart"/>
            <w:tcBorders>
              <w:top w:val="single" w:sz="4" w:space="0" w:color="auto"/>
              <w:left w:val="single" w:sz="4" w:space="0" w:color="auto"/>
              <w:bottom w:val="single" w:sz="4" w:space="0" w:color="auto"/>
              <w:right w:val="single" w:sz="4" w:space="0" w:color="auto"/>
            </w:tcBorders>
            <w:hideMark/>
          </w:tcPr>
          <w:p w14:paraId="3B73EF29"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pacing w:val="-5"/>
                <w:sz w:val="28"/>
                <w:szCs w:val="28"/>
                <w:lang w:eastAsia="en-US"/>
              </w:rPr>
              <w:t xml:space="preserve"> </w:t>
            </w:r>
            <w:r>
              <w:rPr>
                <w:rFonts w:ascii="Times New Roman" w:hAnsi="Times New Roman" w:cs="Times New Roman"/>
                <w:sz w:val="28"/>
                <w:szCs w:val="28"/>
                <w:lang w:eastAsia="en-US"/>
              </w:rPr>
              <w:t>Методическая и психолого-педагогическая грамотность</w:t>
            </w:r>
          </w:p>
        </w:tc>
        <w:tc>
          <w:tcPr>
            <w:tcW w:w="2632" w:type="pct"/>
            <w:tcBorders>
              <w:top w:val="single" w:sz="4" w:space="0" w:color="auto"/>
              <w:left w:val="single" w:sz="4" w:space="0" w:color="auto"/>
              <w:bottom w:val="single" w:sz="4" w:space="0" w:color="auto"/>
              <w:right w:val="single" w:sz="4" w:space="0" w:color="auto"/>
            </w:tcBorders>
            <w:hideMark/>
          </w:tcPr>
          <w:p w14:paraId="69AAC6C1" w14:textId="77777777" w:rsidR="003A17CA" w:rsidRDefault="003A17CA" w:rsidP="00DD318B">
            <w:pPr>
              <w:widowControl w:val="0"/>
              <w:autoSpaceDE w:val="0"/>
              <w:autoSpaceDN w:val="0"/>
              <w:spacing w:after="0" w:line="240" w:lineRule="auto"/>
              <w:ind w:left="83" w:right="120"/>
              <w:jc w:val="both"/>
              <w:rPr>
                <w:rFonts w:ascii="Times New Roman" w:hAnsi="Times New Roman" w:cs="Times New Roman"/>
                <w:sz w:val="28"/>
                <w:szCs w:val="28"/>
                <w:lang w:eastAsia="en-US"/>
              </w:rPr>
            </w:pPr>
            <w:r>
              <w:rPr>
                <w:rFonts w:ascii="Times New Roman" w:hAnsi="Times New Roman" w:cs="Times New Roman"/>
                <w:sz w:val="28"/>
                <w:szCs w:val="28"/>
                <w:lang w:eastAsia="en-US"/>
              </w:rPr>
              <w:t>1.1. четко, логично и последовательно организует учебную работу на уроке, дает грамотные и понятные инструкции</w:t>
            </w:r>
          </w:p>
        </w:tc>
        <w:tc>
          <w:tcPr>
            <w:tcW w:w="979" w:type="pct"/>
            <w:tcBorders>
              <w:top w:val="single" w:sz="4" w:space="0" w:color="auto"/>
              <w:left w:val="single" w:sz="4" w:space="0" w:color="auto"/>
              <w:bottom w:val="single" w:sz="4" w:space="0" w:color="auto"/>
              <w:right w:val="single" w:sz="4" w:space="0" w:color="auto"/>
            </w:tcBorders>
          </w:tcPr>
          <w:p w14:paraId="5797CDF4" w14:textId="77777777" w:rsidR="003A17CA" w:rsidRDefault="003A17CA" w:rsidP="00DD318B">
            <w:pPr>
              <w:widowControl w:val="0"/>
              <w:autoSpaceDE w:val="0"/>
              <w:autoSpaceDN w:val="0"/>
              <w:spacing w:after="0" w:line="240" w:lineRule="auto"/>
              <w:rPr>
                <w:rFonts w:ascii="Times New Roman" w:hAnsi="Times New Roman" w:cs="Times New Roman"/>
                <w:sz w:val="28"/>
                <w:szCs w:val="28"/>
                <w:lang w:eastAsia="en-US"/>
              </w:rPr>
            </w:pPr>
          </w:p>
          <w:p w14:paraId="75C4DC6F" w14:textId="77777777" w:rsidR="003A17CA" w:rsidRDefault="003A17CA" w:rsidP="00DD318B">
            <w:pPr>
              <w:widowControl w:val="0"/>
              <w:autoSpaceDE w:val="0"/>
              <w:autoSpaceDN w:val="0"/>
              <w:spacing w:after="0" w:line="240" w:lineRule="auto"/>
              <w:ind w:left="457" w:right="445"/>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 </w:t>
            </w:r>
          </w:p>
        </w:tc>
      </w:tr>
      <w:tr w:rsidR="003A17CA" w14:paraId="3EBE50AC"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4B4715BA"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011951F2" w14:textId="77777777" w:rsidR="003A17CA" w:rsidRDefault="003A17CA" w:rsidP="00DD318B">
            <w:pPr>
              <w:widowControl w:val="0"/>
              <w:autoSpaceDE w:val="0"/>
              <w:autoSpaceDN w:val="0"/>
              <w:spacing w:after="0" w:line="240" w:lineRule="auto"/>
              <w:ind w:left="83"/>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r>
              <w:rPr>
                <w:rFonts w:ascii="Times New Roman" w:hAnsi="Times New Roman" w:cs="Times New Roman"/>
                <w:spacing w:val="-3"/>
                <w:sz w:val="28"/>
                <w:szCs w:val="28"/>
                <w:lang w:eastAsia="en-US"/>
              </w:rPr>
              <w:t xml:space="preserve"> поддерживает учебную мотивацию и познавательную активность обучающихся</w:t>
            </w:r>
          </w:p>
        </w:tc>
        <w:tc>
          <w:tcPr>
            <w:tcW w:w="979" w:type="pct"/>
            <w:tcBorders>
              <w:top w:val="single" w:sz="4" w:space="0" w:color="auto"/>
              <w:left w:val="single" w:sz="4" w:space="0" w:color="auto"/>
              <w:bottom w:val="single" w:sz="4" w:space="0" w:color="auto"/>
              <w:right w:val="single" w:sz="4" w:space="0" w:color="auto"/>
            </w:tcBorders>
            <w:hideMark/>
          </w:tcPr>
          <w:p w14:paraId="43696E6E" w14:textId="77777777" w:rsidR="003A17CA" w:rsidRDefault="003A17CA" w:rsidP="00DD318B">
            <w:pPr>
              <w:widowControl w:val="0"/>
              <w:autoSpaceDE w:val="0"/>
              <w:autoSpaceDN w:val="0"/>
              <w:spacing w:after="0" w:line="240" w:lineRule="auto"/>
              <w:ind w:left="457" w:right="445"/>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29C24A12"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2629AC34"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27C018F0" w14:textId="77777777" w:rsidR="003A17CA" w:rsidRDefault="003A17CA" w:rsidP="00DD318B">
            <w:pPr>
              <w:widowControl w:val="0"/>
              <w:autoSpaceDE w:val="0"/>
              <w:autoSpaceDN w:val="0"/>
              <w:spacing w:after="0" w:line="240" w:lineRule="auto"/>
              <w:ind w:left="83"/>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r>
              <w:rPr>
                <w:rFonts w:ascii="Times New Roman" w:hAnsi="Times New Roman" w:cs="Times New Roman"/>
                <w:spacing w:val="-2"/>
                <w:sz w:val="28"/>
                <w:szCs w:val="28"/>
                <w:lang w:eastAsia="en-US"/>
              </w:rPr>
              <w:t xml:space="preserve"> создает доброжелательную среду с учетом особенностей обучающихся</w:t>
            </w:r>
          </w:p>
        </w:tc>
        <w:tc>
          <w:tcPr>
            <w:tcW w:w="979" w:type="pct"/>
            <w:tcBorders>
              <w:top w:val="single" w:sz="4" w:space="0" w:color="auto"/>
              <w:left w:val="single" w:sz="4" w:space="0" w:color="auto"/>
              <w:bottom w:val="single" w:sz="4" w:space="0" w:color="auto"/>
              <w:right w:val="single" w:sz="4" w:space="0" w:color="auto"/>
            </w:tcBorders>
            <w:hideMark/>
          </w:tcPr>
          <w:p w14:paraId="0F89850F" w14:textId="77777777" w:rsidR="003A17CA" w:rsidRDefault="003A17CA" w:rsidP="00DD318B">
            <w:pPr>
              <w:widowControl w:val="0"/>
              <w:autoSpaceDE w:val="0"/>
              <w:autoSpaceDN w:val="0"/>
              <w:spacing w:after="0" w:line="240" w:lineRule="auto"/>
              <w:ind w:left="457" w:right="445"/>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2CE71A72"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1DA0622B"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2CE2C5FE" w14:textId="77777777" w:rsidR="003A17CA" w:rsidRDefault="003A17CA" w:rsidP="00DD318B">
            <w:pPr>
              <w:widowControl w:val="0"/>
              <w:autoSpaceDE w:val="0"/>
              <w:autoSpaceDN w:val="0"/>
              <w:spacing w:after="0" w:line="240" w:lineRule="auto"/>
              <w:ind w:left="83"/>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r>
              <w:rPr>
                <w:rFonts w:ascii="Times New Roman" w:hAnsi="Times New Roman" w:cs="Times New Roman"/>
                <w:spacing w:val="-3"/>
                <w:sz w:val="28"/>
                <w:szCs w:val="28"/>
                <w:lang w:eastAsia="en-US"/>
              </w:rPr>
              <w:t xml:space="preserve"> выбирает методические подходы и решения целесообразно и адекватно с акцентом на достижение образовательных результатов, целесообразно применяет педагогические технологии (в том числе ИКТ)</w:t>
            </w:r>
          </w:p>
        </w:tc>
        <w:tc>
          <w:tcPr>
            <w:tcW w:w="979" w:type="pct"/>
            <w:tcBorders>
              <w:top w:val="single" w:sz="4" w:space="0" w:color="auto"/>
              <w:left w:val="single" w:sz="4" w:space="0" w:color="auto"/>
              <w:bottom w:val="single" w:sz="4" w:space="0" w:color="auto"/>
              <w:right w:val="single" w:sz="4" w:space="0" w:color="auto"/>
            </w:tcBorders>
            <w:hideMark/>
          </w:tcPr>
          <w:p w14:paraId="12D267DC" w14:textId="77777777" w:rsidR="003A17CA" w:rsidRDefault="003A17CA" w:rsidP="00DD318B">
            <w:pPr>
              <w:widowControl w:val="0"/>
              <w:autoSpaceDE w:val="0"/>
              <w:autoSpaceDN w:val="0"/>
              <w:spacing w:after="0" w:line="240" w:lineRule="auto"/>
              <w:ind w:left="457" w:right="445"/>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38AE0FE6"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38EE51BE"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29C2C70F" w14:textId="77777777" w:rsidR="003A17CA" w:rsidRDefault="003A17CA" w:rsidP="00DD318B">
            <w:pPr>
              <w:widowControl w:val="0"/>
              <w:autoSpaceDE w:val="0"/>
              <w:autoSpaceDN w:val="0"/>
              <w:spacing w:after="0" w:line="240" w:lineRule="auto"/>
              <w:ind w:left="83"/>
              <w:jc w:val="both"/>
              <w:rPr>
                <w:rFonts w:ascii="Times New Roman" w:hAnsi="Times New Roman" w:cs="Times New Roman"/>
                <w:sz w:val="28"/>
                <w:szCs w:val="28"/>
                <w:lang w:eastAsia="en-US"/>
              </w:rPr>
            </w:pPr>
            <w:r>
              <w:rPr>
                <w:rFonts w:ascii="Times New Roman" w:hAnsi="Times New Roman" w:cs="Times New Roman"/>
                <w:sz w:val="28"/>
                <w:szCs w:val="28"/>
                <w:lang w:eastAsia="en-US"/>
              </w:rPr>
              <w:t>1.5. поддерживает динамику урока с органичной сменой видов учебной деятельности, темпом и интенсивностью, соответствующими особенностям обучающихся</w:t>
            </w:r>
          </w:p>
        </w:tc>
        <w:tc>
          <w:tcPr>
            <w:tcW w:w="979" w:type="pct"/>
            <w:tcBorders>
              <w:top w:val="single" w:sz="4" w:space="0" w:color="auto"/>
              <w:left w:val="single" w:sz="4" w:space="0" w:color="auto"/>
              <w:bottom w:val="single" w:sz="4" w:space="0" w:color="auto"/>
              <w:right w:val="single" w:sz="4" w:space="0" w:color="auto"/>
            </w:tcBorders>
            <w:hideMark/>
          </w:tcPr>
          <w:p w14:paraId="305B468B" w14:textId="77777777" w:rsidR="003A17CA" w:rsidRDefault="003A17CA" w:rsidP="00DD318B">
            <w:pPr>
              <w:widowControl w:val="0"/>
              <w:autoSpaceDE w:val="0"/>
              <w:autoSpaceDN w:val="0"/>
              <w:spacing w:after="0" w:line="240" w:lineRule="auto"/>
              <w:ind w:left="457" w:right="445"/>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6D5463A7" w14:textId="77777777" w:rsidTr="00DD318B">
        <w:tc>
          <w:tcPr>
            <w:tcW w:w="1389" w:type="pct"/>
            <w:vMerge w:val="restart"/>
            <w:tcBorders>
              <w:top w:val="single" w:sz="4" w:space="0" w:color="auto"/>
              <w:left w:val="single" w:sz="4" w:space="0" w:color="auto"/>
              <w:bottom w:val="single" w:sz="4" w:space="0" w:color="auto"/>
              <w:right w:val="single" w:sz="4" w:space="0" w:color="auto"/>
            </w:tcBorders>
            <w:hideMark/>
          </w:tcPr>
          <w:p w14:paraId="08A4B663" w14:textId="77777777" w:rsidR="003A17CA" w:rsidRDefault="003A17CA" w:rsidP="00DD318B">
            <w:pPr>
              <w:widowControl w:val="0"/>
              <w:autoSpaceDE w:val="0"/>
              <w:autoSpaceDN w:val="0"/>
              <w:spacing w:after="0" w:line="240" w:lineRule="auto"/>
              <w:ind w:left="24" w:right="225"/>
              <w:jc w:val="center"/>
              <w:rPr>
                <w:rFonts w:ascii="Times New Roman" w:hAnsi="Times New Roman" w:cs="Times New Roman"/>
                <w:sz w:val="28"/>
                <w:lang w:eastAsia="en-US"/>
              </w:rPr>
            </w:pPr>
            <w:r>
              <w:rPr>
                <w:rFonts w:ascii="Times New Roman" w:hAnsi="Times New Roman" w:cs="Times New Roman"/>
                <w:sz w:val="28"/>
                <w:lang w:eastAsia="en-US"/>
              </w:rPr>
              <w:t>2. Корректность и глубина понимания предметного содержания</w:t>
            </w:r>
          </w:p>
        </w:tc>
        <w:tc>
          <w:tcPr>
            <w:tcW w:w="2632" w:type="pct"/>
            <w:tcBorders>
              <w:top w:val="single" w:sz="4" w:space="0" w:color="auto"/>
              <w:left w:val="single" w:sz="4" w:space="0" w:color="auto"/>
              <w:bottom w:val="single" w:sz="4" w:space="0" w:color="auto"/>
              <w:right w:val="single" w:sz="4" w:space="0" w:color="auto"/>
            </w:tcBorders>
            <w:hideMark/>
          </w:tcPr>
          <w:p w14:paraId="31F5A08C" w14:textId="77777777" w:rsidR="003A17CA" w:rsidRDefault="003A17CA" w:rsidP="00DD318B">
            <w:pPr>
              <w:widowControl w:val="0"/>
              <w:autoSpaceDE w:val="0"/>
              <w:autoSpaceDN w:val="0"/>
              <w:spacing w:after="0" w:line="240" w:lineRule="auto"/>
              <w:ind w:left="83"/>
              <w:jc w:val="both"/>
              <w:rPr>
                <w:rFonts w:ascii="Times New Roman" w:hAnsi="Times New Roman" w:cs="Times New Roman"/>
                <w:sz w:val="28"/>
                <w:lang w:eastAsia="en-US"/>
              </w:rPr>
            </w:pPr>
            <w:r>
              <w:rPr>
                <w:rFonts w:ascii="Times New Roman" w:hAnsi="Times New Roman" w:cs="Times New Roman"/>
                <w:sz w:val="28"/>
                <w:lang w:eastAsia="en-US"/>
              </w:rPr>
              <w:t>2.1.</w:t>
            </w:r>
            <w:r>
              <w:rPr>
                <w:rFonts w:ascii="Times New Roman" w:hAnsi="Times New Roman" w:cs="Times New Roman"/>
                <w:spacing w:val="-3"/>
                <w:sz w:val="28"/>
                <w:lang w:eastAsia="en-US"/>
              </w:rPr>
              <w:t xml:space="preserve"> выбирает оптимальный объем и уровень сложности учебной информации в соответствии с возрастом обучающихся и уровнем их подготовки</w:t>
            </w:r>
          </w:p>
        </w:tc>
        <w:tc>
          <w:tcPr>
            <w:tcW w:w="979" w:type="pct"/>
            <w:tcBorders>
              <w:top w:val="single" w:sz="4" w:space="0" w:color="auto"/>
              <w:left w:val="single" w:sz="4" w:space="0" w:color="auto"/>
              <w:bottom w:val="single" w:sz="4" w:space="0" w:color="auto"/>
              <w:right w:val="single" w:sz="4" w:space="0" w:color="auto"/>
            </w:tcBorders>
            <w:hideMark/>
          </w:tcPr>
          <w:p w14:paraId="371CF79F"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731C2411"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597FF627" w14:textId="77777777" w:rsidR="003A17CA" w:rsidRDefault="003A17CA" w:rsidP="00DD318B">
            <w:pPr>
              <w:spacing w:after="0" w:line="240" w:lineRule="auto"/>
              <w:rPr>
                <w:rFonts w:ascii="Times New Roman" w:hAnsi="Times New Roman" w:cs="Times New Roman"/>
                <w:sz w:val="28"/>
                <w:lang w:eastAsia="en-US"/>
              </w:rPr>
            </w:pPr>
          </w:p>
        </w:tc>
        <w:tc>
          <w:tcPr>
            <w:tcW w:w="2632" w:type="pct"/>
            <w:tcBorders>
              <w:top w:val="single" w:sz="4" w:space="0" w:color="auto"/>
              <w:left w:val="single" w:sz="4" w:space="0" w:color="auto"/>
              <w:bottom w:val="single" w:sz="4" w:space="0" w:color="auto"/>
              <w:right w:val="single" w:sz="4" w:space="0" w:color="auto"/>
            </w:tcBorders>
            <w:hideMark/>
          </w:tcPr>
          <w:p w14:paraId="1D131302" w14:textId="77777777" w:rsidR="003A17CA" w:rsidRDefault="003A17CA" w:rsidP="00DD318B">
            <w:pPr>
              <w:widowControl w:val="0"/>
              <w:autoSpaceDE w:val="0"/>
              <w:autoSpaceDN w:val="0"/>
              <w:spacing w:after="0" w:line="240" w:lineRule="auto"/>
              <w:ind w:left="83" w:right="120"/>
              <w:jc w:val="both"/>
              <w:rPr>
                <w:rFonts w:ascii="Times New Roman" w:hAnsi="Times New Roman" w:cs="Times New Roman"/>
                <w:sz w:val="28"/>
                <w:lang w:eastAsia="en-US"/>
              </w:rPr>
            </w:pPr>
            <w:r>
              <w:rPr>
                <w:rFonts w:ascii="Times New Roman" w:hAnsi="Times New Roman" w:cs="Times New Roman"/>
                <w:sz w:val="28"/>
                <w:lang w:eastAsia="en-US"/>
              </w:rPr>
              <w:t>2.2.</w:t>
            </w:r>
            <w:r>
              <w:rPr>
                <w:rFonts w:ascii="Times New Roman" w:hAnsi="Times New Roman" w:cs="Times New Roman"/>
                <w:spacing w:val="-2"/>
                <w:sz w:val="28"/>
                <w:lang w:eastAsia="en-US"/>
              </w:rPr>
              <w:t xml:space="preserve"> корректно использует понятийный аппарат и теоретические основы предметного содержания</w:t>
            </w:r>
          </w:p>
        </w:tc>
        <w:tc>
          <w:tcPr>
            <w:tcW w:w="979" w:type="pct"/>
            <w:tcBorders>
              <w:top w:val="single" w:sz="4" w:space="0" w:color="auto"/>
              <w:left w:val="single" w:sz="4" w:space="0" w:color="auto"/>
              <w:bottom w:val="single" w:sz="4" w:space="0" w:color="auto"/>
              <w:right w:val="single" w:sz="4" w:space="0" w:color="auto"/>
            </w:tcBorders>
            <w:hideMark/>
          </w:tcPr>
          <w:p w14:paraId="7FCCE939"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2 балла</w:t>
            </w:r>
          </w:p>
        </w:tc>
      </w:tr>
      <w:tr w:rsidR="003A17CA" w14:paraId="158BF8B7"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19A0A3D4" w14:textId="77777777" w:rsidR="003A17CA" w:rsidRDefault="003A17CA" w:rsidP="00DD318B">
            <w:pPr>
              <w:spacing w:after="0" w:line="240" w:lineRule="auto"/>
              <w:rPr>
                <w:rFonts w:ascii="Times New Roman" w:hAnsi="Times New Roman" w:cs="Times New Roman"/>
                <w:sz w:val="28"/>
                <w:lang w:eastAsia="en-US"/>
              </w:rPr>
            </w:pPr>
          </w:p>
        </w:tc>
        <w:tc>
          <w:tcPr>
            <w:tcW w:w="2632" w:type="pct"/>
            <w:tcBorders>
              <w:top w:val="single" w:sz="4" w:space="0" w:color="auto"/>
              <w:left w:val="single" w:sz="4" w:space="0" w:color="auto"/>
              <w:bottom w:val="single" w:sz="4" w:space="0" w:color="auto"/>
              <w:right w:val="single" w:sz="4" w:space="0" w:color="auto"/>
            </w:tcBorders>
            <w:hideMark/>
          </w:tcPr>
          <w:p w14:paraId="42B9B509" w14:textId="77777777" w:rsidR="003A17CA" w:rsidRDefault="003A17CA" w:rsidP="00DD318B">
            <w:pPr>
              <w:widowControl w:val="0"/>
              <w:autoSpaceDE w:val="0"/>
              <w:autoSpaceDN w:val="0"/>
              <w:spacing w:after="0" w:line="240" w:lineRule="auto"/>
              <w:ind w:left="83"/>
              <w:rPr>
                <w:rFonts w:ascii="Times New Roman" w:hAnsi="Times New Roman" w:cs="Times New Roman"/>
                <w:sz w:val="28"/>
                <w:lang w:eastAsia="en-US"/>
              </w:rPr>
            </w:pPr>
            <w:r>
              <w:rPr>
                <w:rFonts w:ascii="Times New Roman" w:hAnsi="Times New Roman" w:cs="Times New Roman"/>
                <w:sz w:val="28"/>
                <w:lang w:eastAsia="en-US"/>
              </w:rPr>
              <w:t>2.3.</w:t>
            </w:r>
            <w:r>
              <w:rPr>
                <w:rFonts w:ascii="Times New Roman" w:hAnsi="Times New Roman" w:cs="Times New Roman"/>
                <w:spacing w:val="-3"/>
                <w:sz w:val="28"/>
                <w:lang w:eastAsia="en-US"/>
              </w:rPr>
              <w:t xml:space="preserve"> акцентирует внимание на фундаментальных аспектах содержания</w:t>
            </w:r>
          </w:p>
        </w:tc>
        <w:tc>
          <w:tcPr>
            <w:tcW w:w="979" w:type="pct"/>
            <w:tcBorders>
              <w:top w:val="single" w:sz="4" w:space="0" w:color="auto"/>
              <w:left w:val="single" w:sz="4" w:space="0" w:color="auto"/>
              <w:bottom w:val="single" w:sz="4" w:space="0" w:color="auto"/>
              <w:right w:val="single" w:sz="4" w:space="0" w:color="auto"/>
            </w:tcBorders>
            <w:hideMark/>
          </w:tcPr>
          <w:p w14:paraId="6962FCDF"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370116FB"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35D14811" w14:textId="77777777" w:rsidR="003A17CA" w:rsidRDefault="003A17CA" w:rsidP="00DD318B">
            <w:pPr>
              <w:spacing w:after="0" w:line="240" w:lineRule="auto"/>
              <w:rPr>
                <w:rFonts w:ascii="Times New Roman" w:hAnsi="Times New Roman" w:cs="Times New Roman"/>
                <w:sz w:val="28"/>
                <w:lang w:eastAsia="en-US"/>
              </w:rPr>
            </w:pPr>
          </w:p>
        </w:tc>
        <w:tc>
          <w:tcPr>
            <w:tcW w:w="2632" w:type="pct"/>
            <w:tcBorders>
              <w:top w:val="single" w:sz="4" w:space="0" w:color="auto"/>
              <w:left w:val="single" w:sz="4" w:space="0" w:color="auto"/>
              <w:bottom w:val="single" w:sz="4" w:space="0" w:color="auto"/>
              <w:right w:val="single" w:sz="4" w:space="0" w:color="auto"/>
            </w:tcBorders>
            <w:hideMark/>
          </w:tcPr>
          <w:p w14:paraId="38C687DF" w14:textId="77777777" w:rsidR="003A17CA" w:rsidRDefault="003A17CA" w:rsidP="00DD318B">
            <w:pPr>
              <w:widowControl w:val="0"/>
              <w:autoSpaceDE w:val="0"/>
              <w:autoSpaceDN w:val="0"/>
              <w:spacing w:after="0" w:line="240" w:lineRule="auto"/>
              <w:ind w:left="83" w:right="1113"/>
              <w:rPr>
                <w:rFonts w:ascii="Times New Roman" w:hAnsi="Times New Roman" w:cs="Times New Roman"/>
                <w:sz w:val="28"/>
                <w:lang w:eastAsia="en-US"/>
              </w:rPr>
            </w:pPr>
            <w:r>
              <w:rPr>
                <w:rFonts w:ascii="Times New Roman" w:hAnsi="Times New Roman" w:cs="Times New Roman"/>
                <w:sz w:val="28"/>
                <w:lang w:eastAsia="en-US"/>
              </w:rPr>
              <w:t>2.4. демонстрирует практическую ценность предметного содержания</w:t>
            </w:r>
          </w:p>
        </w:tc>
        <w:tc>
          <w:tcPr>
            <w:tcW w:w="979" w:type="pct"/>
            <w:tcBorders>
              <w:top w:val="single" w:sz="4" w:space="0" w:color="auto"/>
              <w:left w:val="single" w:sz="4" w:space="0" w:color="auto"/>
              <w:bottom w:val="single" w:sz="4" w:space="0" w:color="auto"/>
              <w:right w:val="single" w:sz="4" w:space="0" w:color="auto"/>
            </w:tcBorders>
            <w:hideMark/>
          </w:tcPr>
          <w:p w14:paraId="33574BBB"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160899F9"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3FDB710D" w14:textId="77777777" w:rsidR="003A17CA" w:rsidRDefault="003A17CA" w:rsidP="00DD318B">
            <w:pPr>
              <w:spacing w:after="0" w:line="240" w:lineRule="auto"/>
              <w:rPr>
                <w:rFonts w:ascii="Times New Roman" w:hAnsi="Times New Roman" w:cs="Times New Roman"/>
                <w:sz w:val="28"/>
                <w:lang w:eastAsia="en-US"/>
              </w:rPr>
            </w:pPr>
          </w:p>
        </w:tc>
        <w:tc>
          <w:tcPr>
            <w:tcW w:w="2632" w:type="pct"/>
            <w:tcBorders>
              <w:top w:val="single" w:sz="4" w:space="0" w:color="auto"/>
              <w:left w:val="single" w:sz="4" w:space="0" w:color="auto"/>
              <w:bottom w:val="single" w:sz="4" w:space="0" w:color="auto"/>
              <w:right w:val="single" w:sz="4" w:space="0" w:color="auto"/>
            </w:tcBorders>
            <w:hideMark/>
          </w:tcPr>
          <w:p w14:paraId="608CDFB4" w14:textId="77777777" w:rsidR="003A17CA" w:rsidRDefault="003A17CA" w:rsidP="00DD318B">
            <w:pPr>
              <w:widowControl w:val="0"/>
              <w:autoSpaceDE w:val="0"/>
              <w:autoSpaceDN w:val="0"/>
              <w:spacing w:before="53" w:after="0"/>
              <w:ind w:left="83"/>
              <w:jc w:val="both"/>
              <w:rPr>
                <w:rFonts w:ascii="Times New Roman" w:hAnsi="Times New Roman" w:cs="Times New Roman"/>
                <w:sz w:val="28"/>
                <w:lang w:eastAsia="en-US"/>
              </w:rPr>
            </w:pPr>
            <w:r>
              <w:rPr>
                <w:rFonts w:ascii="Times New Roman" w:hAnsi="Times New Roman" w:cs="Times New Roman"/>
                <w:sz w:val="28"/>
                <w:lang w:eastAsia="en-US"/>
              </w:rPr>
              <w:t>2.5.</w:t>
            </w:r>
            <w:r>
              <w:rPr>
                <w:rFonts w:ascii="Times New Roman" w:hAnsi="Times New Roman" w:cs="Times New Roman"/>
                <w:spacing w:val="-3"/>
                <w:sz w:val="28"/>
                <w:lang w:eastAsia="en-US"/>
              </w:rPr>
              <w:t xml:space="preserve"> демонстрирует профессиональный кругозор в процессе установления межпредметных связей</w:t>
            </w:r>
          </w:p>
        </w:tc>
        <w:tc>
          <w:tcPr>
            <w:tcW w:w="979" w:type="pct"/>
            <w:tcBorders>
              <w:top w:val="single" w:sz="4" w:space="0" w:color="auto"/>
              <w:left w:val="single" w:sz="4" w:space="0" w:color="auto"/>
              <w:bottom w:val="single" w:sz="4" w:space="0" w:color="auto"/>
              <w:right w:val="single" w:sz="4" w:space="0" w:color="auto"/>
            </w:tcBorders>
            <w:hideMark/>
          </w:tcPr>
          <w:p w14:paraId="176EF062"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3ECED3F9" w14:textId="77777777" w:rsidTr="00DD318B">
        <w:tc>
          <w:tcPr>
            <w:tcW w:w="1389" w:type="pct"/>
            <w:vMerge w:val="restart"/>
            <w:tcBorders>
              <w:top w:val="single" w:sz="4" w:space="0" w:color="auto"/>
              <w:left w:val="single" w:sz="4" w:space="0" w:color="auto"/>
              <w:bottom w:val="single" w:sz="4" w:space="0" w:color="auto"/>
              <w:right w:val="single" w:sz="4" w:space="0" w:color="auto"/>
            </w:tcBorders>
            <w:hideMark/>
          </w:tcPr>
          <w:p w14:paraId="6307AC0A"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b/>
                <w:sz w:val="28"/>
                <w:lang w:eastAsia="en-US"/>
              </w:rPr>
              <w:t>3.</w:t>
            </w:r>
            <w:r>
              <w:rPr>
                <w:rFonts w:ascii="Times New Roman" w:hAnsi="Times New Roman" w:cs="Times New Roman"/>
                <w:b/>
                <w:spacing w:val="-10"/>
                <w:sz w:val="28"/>
                <w:lang w:eastAsia="en-US"/>
              </w:rPr>
              <w:t xml:space="preserve"> Целеполагание и результативность</w:t>
            </w:r>
          </w:p>
        </w:tc>
        <w:tc>
          <w:tcPr>
            <w:tcW w:w="2632" w:type="pct"/>
            <w:tcBorders>
              <w:top w:val="single" w:sz="4" w:space="0" w:color="auto"/>
              <w:left w:val="single" w:sz="4" w:space="0" w:color="auto"/>
              <w:bottom w:val="single" w:sz="4" w:space="0" w:color="auto"/>
              <w:right w:val="single" w:sz="4" w:space="0" w:color="auto"/>
            </w:tcBorders>
            <w:hideMark/>
          </w:tcPr>
          <w:p w14:paraId="385FD985"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3.1.</w:t>
            </w:r>
            <w:r>
              <w:rPr>
                <w:rFonts w:ascii="Times New Roman" w:hAnsi="Times New Roman" w:cs="Times New Roman"/>
                <w:spacing w:val="-4"/>
                <w:sz w:val="28"/>
                <w:lang w:eastAsia="en-US"/>
              </w:rPr>
              <w:t xml:space="preserve"> ориентируется на цели, задачи и планируемые результаты при отборе учебного материала и проведении урока</w:t>
            </w:r>
          </w:p>
        </w:tc>
        <w:tc>
          <w:tcPr>
            <w:tcW w:w="979" w:type="pct"/>
            <w:tcBorders>
              <w:top w:val="single" w:sz="4" w:space="0" w:color="auto"/>
              <w:left w:val="single" w:sz="4" w:space="0" w:color="auto"/>
              <w:bottom w:val="single" w:sz="4" w:space="0" w:color="auto"/>
              <w:right w:val="single" w:sz="4" w:space="0" w:color="auto"/>
            </w:tcBorders>
            <w:hideMark/>
          </w:tcPr>
          <w:p w14:paraId="50288DA5"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54DEB967"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1FA6D9EA"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5F02B368" w14:textId="77777777" w:rsidR="003A17CA" w:rsidRDefault="003A17CA" w:rsidP="00DD318B">
            <w:pPr>
              <w:widowControl w:val="0"/>
              <w:autoSpaceDE w:val="0"/>
              <w:autoSpaceDN w:val="0"/>
              <w:spacing w:before="51" w:after="0"/>
              <w:ind w:left="83" w:right="120"/>
              <w:jc w:val="both"/>
              <w:rPr>
                <w:rFonts w:ascii="Times New Roman" w:hAnsi="Times New Roman" w:cs="Times New Roman"/>
                <w:sz w:val="28"/>
                <w:lang w:eastAsia="en-US"/>
              </w:rPr>
            </w:pPr>
            <w:r>
              <w:rPr>
                <w:rFonts w:ascii="Times New Roman" w:hAnsi="Times New Roman" w:cs="Times New Roman"/>
                <w:sz w:val="28"/>
                <w:lang w:eastAsia="en-US"/>
              </w:rPr>
              <w:t>3.2.</w:t>
            </w:r>
            <w:r>
              <w:rPr>
                <w:rFonts w:ascii="Times New Roman" w:hAnsi="Times New Roman" w:cs="Times New Roman"/>
                <w:spacing w:val="-2"/>
                <w:sz w:val="28"/>
                <w:lang w:eastAsia="en-US"/>
              </w:rPr>
              <w:t xml:space="preserve"> демонстрирует стремление к достижению обучающимися на уроке комплекса личностных, метапредметных и </w:t>
            </w:r>
            <w:r>
              <w:rPr>
                <w:rFonts w:ascii="Times New Roman" w:hAnsi="Times New Roman" w:cs="Times New Roman"/>
                <w:spacing w:val="-2"/>
                <w:sz w:val="28"/>
                <w:lang w:eastAsia="en-US"/>
              </w:rPr>
              <w:lastRenderedPageBreak/>
              <w:t>предметных образовательных результатов</w:t>
            </w:r>
          </w:p>
        </w:tc>
        <w:tc>
          <w:tcPr>
            <w:tcW w:w="979" w:type="pct"/>
            <w:tcBorders>
              <w:top w:val="single" w:sz="4" w:space="0" w:color="auto"/>
              <w:left w:val="single" w:sz="4" w:space="0" w:color="auto"/>
              <w:bottom w:val="single" w:sz="4" w:space="0" w:color="auto"/>
              <w:right w:val="single" w:sz="4" w:space="0" w:color="auto"/>
            </w:tcBorders>
            <w:hideMark/>
          </w:tcPr>
          <w:p w14:paraId="05A98EFA"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lastRenderedPageBreak/>
              <w:t>2</w:t>
            </w:r>
            <w:r>
              <w:rPr>
                <w:rFonts w:ascii="Times New Roman" w:hAnsi="Times New Roman" w:cs="Times New Roman"/>
                <w:sz w:val="28"/>
                <w:szCs w:val="28"/>
                <w:lang w:eastAsia="en-US"/>
              </w:rPr>
              <w:t xml:space="preserve"> балла</w:t>
            </w:r>
          </w:p>
        </w:tc>
      </w:tr>
      <w:tr w:rsidR="003A17CA" w14:paraId="77435AAA"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7F7B812D"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4017969B"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3.3. поддерживает учебную успешность обучающихся, помогает проявлять самостоятельность и индивидуальность</w:t>
            </w:r>
          </w:p>
        </w:tc>
        <w:tc>
          <w:tcPr>
            <w:tcW w:w="979" w:type="pct"/>
            <w:tcBorders>
              <w:top w:val="single" w:sz="4" w:space="0" w:color="auto"/>
              <w:left w:val="single" w:sz="4" w:space="0" w:color="auto"/>
              <w:bottom w:val="single" w:sz="4" w:space="0" w:color="auto"/>
              <w:right w:val="single" w:sz="4" w:space="0" w:color="auto"/>
            </w:tcBorders>
            <w:hideMark/>
          </w:tcPr>
          <w:p w14:paraId="63F98A81"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441ACB7D"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6DFA29DC"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3124D1BC" w14:textId="77777777" w:rsidR="003A17CA" w:rsidRDefault="003A17CA" w:rsidP="00DD318B">
            <w:pPr>
              <w:widowControl w:val="0"/>
              <w:autoSpaceDE w:val="0"/>
              <w:autoSpaceDN w:val="0"/>
              <w:spacing w:before="51" w:after="0" w:line="240" w:lineRule="auto"/>
              <w:ind w:left="83"/>
              <w:jc w:val="both"/>
              <w:rPr>
                <w:rFonts w:ascii="Times New Roman" w:hAnsi="Times New Roman" w:cs="Times New Roman"/>
                <w:sz w:val="28"/>
                <w:lang w:eastAsia="en-US"/>
              </w:rPr>
            </w:pPr>
            <w:r>
              <w:rPr>
                <w:rFonts w:ascii="Times New Roman" w:hAnsi="Times New Roman" w:cs="Times New Roman"/>
                <w:sz w:val="28"/>
                <w:lang w:eastAsia="en-US"/>
              </w:rPr>
              <w:t>3.4.</w:t>
            </w:r>
            <w:r>
              <w:rPr>
                <w:rFonts w:ascii="Times New Roman" w:hAnsi="Times New Roman" w:cs="Times New Roman"/>
                <w:spacing w:val="-3"/>
                <w:sz w:val="28"/>
                <w:lang w:eastAsia="en-US"/>
              </w:rPr>
              <w:t xml:space="preserve"> способствует пониманию обучающимися смысла познавательной активности, использует четкие и понятные учебные инструкции</w:t>
            </w:r>
          </w:p>
        </w:tc>
        <w:tc>
          <w:tcPr>
            <w:tcW w:w="979" w:type="pct"/>
            <w:tcBorders>
              <w:top w:val="single" w:sz="4" w:space="0" w:color="auto"/>
              <w:left w:val="single" w:sz="4" w:space="0" w:color="auto"/>
              <w:bottom w:val="single" w:sz="4" w:space="0" w:color="auto"/>
              <w:right w:val="single" w:sz="4" w:space="0" w:color="auto"/>
            </w:tcBorders>
            <w:hideMark/>
          </w:tcPr>
          <w:p w14:paraId="6C8EFA07"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08636C35"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52FD5872"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5C36E5AE"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3.5.</w:t>
            </w:r>
            <w:r>
              <w:rPr>
                <w:rFonts w:ascii="Times New Roman" w:hAnsi="Times New Roman" w:cs="Times New Roman"/>
                <w:spacing w:val="-3"/>
                <w:sz w:val="28"/>
                <w:lang w:eastAsia="en-US"/>
              </w:rPr>
              <w:t xml:space="preserve"> показывает связь этапов урока с целеполаганием, точно соотносит цели, задачи и планируемые результаты</w:t>
            </w:r>
          </w:p>
        </w:tc>
        <w:tc>
          <w:tcPr>
            <w:tcW w:w="979" w:type="pct"/>
            <w:tcBorders>
              <w:top w:val="single" w:sz="4" w:space="0" w:color="auto"/>
              <w:left w:val="single" w:sz="4" w:space="0" w:color="auto"/>
              <w:bottom w:val="single" w:sz="4" w:space="0" w:color="auto"/>
              <w:right w:val="single" w:sz="4" w:space="0" w:color="auto"/>
            </w:tcBorders>
            <w:hideMark/>
          </w:tcPr>
          <w:p w14:paraId="41161D00"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2125AA5A" w14:textId="77777777" w:rsidTr="00DD318B">
        <w:tc>
          <w:tcPr>
            <w:tcW w:w="1389" w:type="pct"/>
            <w:vMerge w:val="restart"/>
            <w:tcBorders>
              <w:top w:val="single" w:sz="4" w:space="0" w:color="auto"/>
              <w:left w:val="single" w:sz="4" w:space="0" w:color="auto"/>
              <w:bottom w:val="single" w:sz="4" w:space="0" w:color="auto"/>
              <w:right w:val="single" w:sz="4" w:space="0" w:color="auto"/>
            </w:tcBorders>
            <w:hideMark/>
          </w:tcPr>
          <w:p w14:paraId="693AF39C"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b/>
                <w:sz w:val="28"/>
                <w:lang w:eastAsia="en-US"/>
              </w:rPr>
              <w:t>4.</w:t>
            </w:r>
            <w:r>
              <w:rPr>
                <w:rFonts w:ascii="Times New Roman" w:hAnsi="Times New Roman" w:cs="Times New Roman"/>
                <w:b/>
                <w:spacing w:val="-5"/>
                <w:sz w:val="28"/>
                <w:lang w:eastAsia="en-US"/>
              </w:rPr>
              <w:t xml:space="preserve"> Творческий подход к решению профессиональных задач</w:t>
            </w:r>
          </w:p>
        </w:tc>
        <w:tc>
          <w:tcPr>
            <w:tcW w:w="2632" w:type="pct"/>
            <w:tcBorders>
              <w:top w:val="single" w:sz="4" w:space="0" w:color="auto"/>
              <w:left w:val="single" w:sz="4" w:space="0" w:color="auto"/>
              <w:bottom w:val="single" w:sz="4" w:space="0" w:color="auto"/>
              <w:right w:val="single" w:sz="4" w:space="0" w:color="auto"/>
            </w:tcBorders>
            <w:hideMark/>
          </w:tcPr>
          <w:p w14:paraId="15A09705" w14:textId="77777777" w:rsidR="003A17CA" w:rsidRDefault="003A17CA" w:rsidP="00DD318B">
            <w:pPr>
              <w:widowControl w:val="0"/>
              <w:autoSpaceDE w:val="0"/>
              <w:autoSpaceDN w:val="0"/>
              <w:spacing w:before="51" w:after="0"/>
              <w:ind w:left="83" w:right="338"/>
              <w:jc w:val="both"/>
              <w:rPr>
                <w:rFonts w:ascii="Times New Roman" w:hAnsi="Times New Roman" w:cs="Times New Roman"/>
                <w:sz w:val="28"/>
                <w:lang w:eastAsia="en-US"/>
              </w:rPr>
            </w:pPr>
            <w:r>
              <w:rPr>
                <w:rFonts w:ascii="Times New Roman" w:hAnsi="Times New Roman" w:cs="Times New Roman"/>
                <w:sz w:val="28"/>
                <w:lang w:eastAsia="en-US"/>
              </w:rPr>
              <w:t>4.1. поддерживает вовлеченность в познавательный процесс, творческую и исследовательскую активность обучающихся</w:t>
            </w:r>
          </w:p>
        </w:tc>
        <w:tc>
          <w:tcPr>
            <w:tcW w:w="979" w:type="pct"/>
            <w:tcBorders>
              <w:top w:val="single" w:sz="4" w:space="0" w:color="auto"/>
              <w:left w:val="single" w:sz="4" w:space="0" w:color="auto"/>
              <w:bottom w:val="single" w:sz="4" w:space="0" w:color="auto"/>
              <w:right w:val="single" w:sz="4" w:space="0" w:color="auto"/>
            </w:tcBorders>
            <w:hideMark/>
          </w:tcPr>
          <w:p w14:paraId="4CCE4B25"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5B0C8A5E"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3D05055A"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04AB328E"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4.2.</w:t>
            </w:r>
            <w:r>
              <w:rPr>
                <w:rFonts w:ascii="Times New Roman" w:hAnsi="Times New Roman" w:cs="Times New Roman"/>
                <w:spacing w:val="-4"/>
                <w:sz w:val="28"/>
                <w:lang w:eastAsia="en-US"/>
              </w:rPr>
              <w:t xml:space="preserve"> создает на уроке ситуации выбора для принятия обучающимися самостоятельных и ответственных решений</w:t>
            </w:r>
          </w:p>
        </w:tc>
        <w:tc>
          <w:tcPr>
            <w:tcW w:w="979" w:type="pct"/>
            <w:tcBorders>
              <w:top w:val="single" w:sz="4" w:space="0" w:color="auto"/>
              <w:left w:val="single" w:sz="4" w:space="0" w:color="auto"/>
              <w:bottom w:val="single" w:sz="4" w:space="0" w:color="auto"/>
              <w:right w:val="single" w:sz="4" w:space="0" w:color="auto"/>
            </w:tcBorders>
            <w:hideMark/>
          </w:tcPr>
          <w:p w14:paraId="36BF116E"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13C08B55"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0B251716"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28F35FCA"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4.3.</w:t>
            </w:r>
            <w:r>
              <w:rPr>
                <w:rFonts w:ascii="Times New Roman" w:hAnsi="Times New Roman" w:cs="Times New Roman"/>
                <w:spacing w:val="-3"/>
                <w:sz w:val="28"/>
                <w:lang w:eastAsia="en-US"/>
              </w:rPr>
              <w:t xml:space="preserve"> ориентируется на постановку и решение учебных проблем, способствует творческому поиску, конструктивно относится к ошибкам</w:t>
            </w:r>
          </w:p>
        </w:tc>
        <w:tc>
          <w:tcPr>
            <w:tcW w:w="979" w:type="pct"/>
            <w:tcBorders>
              <w:top w:val="single" w:sz="4" w:space="0" w:color="auto"/>
              <w:left w:val="single" w:sz="4" w:space="0" w:color="auto"/>
              <w:bottom w:val="single" w:sz="4" w:space="0" w:color="auto"/>
              <w:right w:val="single" w:sz="4" w:space="0" w:color="auto"/>
            </w:tcBorders>
            <w:hideMark/>
          </w:tcPr>
          <w:p w14:paraId="1BAE9616"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2831A8EF"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5CADFE57"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1A032DDE" w14:textId="77777777" w:rsidR="003A17CA" w:rsidRDefault="003A17CA" w:rsidP="00DD318B">
            <w:pPr>
              <w:widowControl w:val="0"/>
              <w:autoSpaceDE w:val="0"/>
              <w:autoSpaceDN w:val="0"/>
              <w:spacing w:before="51" w:after="0"/>
              <w:ind w:left="83" w:right="120"/>
              <w:jc w:val="both"/>
              <w:rPr>
                <w:rFonts w:ascii="Times New Roman" w:hAnsi="Times New Roman" w:cs="Times New Roman"/>
                <w:sz w:val="28"/>
                <w:lang w:eastAsia="en-US"/>
              </w:rPr>
            </w:pPr>
            <w:r>
              <w:rPr>
                <w:rFonts w:ascii="Times New Roman" w:hAnsi="Times New Roman" w:cs="Times New Roman"/>
                <w:sz w:val="28"/>
                <w:lang w:eastAsia="en-US"/>
              </w:rPr>
              <w:t>4.4. демонстрирует готовность к импровизации и умение при необходимости вносить коррективы в свои действия на уроке</w:t>
            </w:r>
          </w:p>
        </w:tc>
        <w:tc>
          <w:tcPr>
            <w:tcW w:w="979" w:type="pct"/>
            <w:tcBorders>
              <w:top w:val="single" w:sz="4" w:space="0" w:color="auto"/>
              <w:left w:val="single" w:sz="4" w:space="0" w:color="auto"/>
              <w:bottom w:val="single" w:sz="4" w:space="0" w:color="auto"/>
              <w:right w:val="single" w:sz="4" w:space="0" w:color="auto"/>
            </w:tcBorders>
            <w:hideMark/>
          </w:tcPr>
          <w:p w14:paraId="07036476"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05D0FD7F"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142A96CB"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40E7A58A" w14:textId="77777777" w:rsidR="003A17CA" w:rsidRDefault="003A17CA" w:rsidP="00DD318B">
            <w:pPr>
              <w:widowControl w:val="0"/>
              <w:tabs>
                <w:tab w:val="left" w:pos="8387"/>
              </w:tabs>
              <w:autoSpaceDE w:val="0"/>
              <w:autoSpaceDN w:val="0"/>
              <w:spacing w:before="51" w:after="0"/>
              <w:ind w:left="83" w:right="120"/>
              <w:jc w:val="both"/>
              <w:rPr>
                <w:rFonts w:ascii="Times New Roman" w:hAnsi="Times New Roman" w:cs="Times New Roman"/>
                <w:sz w:val="28"/>
                <w:lang w:eastAsia="en-US"/>
              </w:rPr>
            </w:pPr>
            <w:r>
              <w:rPr>
                <w:rFonts w:ascii="Times New Roman" w:hAnsi="Times New Roman" w:cs="Times New Roman"/>
                <w:sz w:val="28"/>
                <w:lang w:eastAsia="en-US"/>
              </w:rPr>
              <w:t>4.5. адекватно образовательной ситуации использует собственные авторские разработки</w:t>
            </w:r>
          </w:p>
        </w:tc>
        <w:tc>
          <w:tcPr>
            <w:tcW w:w="979" w:type="pct"/>
            <w:tcBorders>
              <w:top w:val="single" w:sz="4" w:space="0" w:color="auto"/>
              <w:left w:val="single" w:sz="4" w:space="0" w:color="auto"/>
              <w:bottom w:val="single" w:sz="4" w:space="0" w:color="auto"/>
              <w:right w:val="single" w:sz="4" w:space="0" w:color="auto"/>
            </w:tcBorders>
            <w:hideMark/>
          </w:tcPr>
          <w:p w14:paraId="11C67707"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2ACC03F5" w14:textId="77777777" w:rsidTr="00DD318B">
        <w:tc>
          <w:tcPr>
            <w:tcW w:w="1389" w:type="pct"/>
            <w:vMerge w:val="restart"/>
            <w:tcBorders>
              <w:top w:val="single" w:sz="4" w:space="0" w:color="auto"/>
              <w:left w:val="single" w:sz="4" w:space="0" w:color="auto"/>
              <w:bottom w:val="single" w:sz="4" w:space="0" w:color="auto"/>
              <w:right w:val="single" w:sz="4" w:space="0" w:color="auto"/>
            </w:tcBorders>
            <w:hideMark/>
          </w:tcPr>
          <w:p w14:paraId="3D999C39"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b/>
                <w:sz w:val="28"/>
                <w:lang w:val="en-US" w:eastAsia="en-US"/>
              </w:rPr>
              <w:t>5.</w:t>
            </w:r>
            <w:r>
              <w:rPr>
                <w:rFonts w:ascii="Times New Roman" w:hAnsi="Times New Roman" w:cs="Times New Roman"/>
                <w:b/>
                <w:spacing w:val="-3"/>
                <w:sz w:val="28"/>
                <w:lang w:val="en-US" w:eastAsia="en-US"/>
              </w:rPr>
              <w:t xml:space="preserve"> </w:t>
            </w:r>
            <w:proofErr w:type="spellStart"/>
            <w:r>
              <w:rPr>
                <w:rFonts w:ascii="Times New Roman" w:hAnsi="Times New Roman" w:cs="Times New Roman"/>
                <w:b/>
                <w:sz w:val="28"/>
                <w:lang w:val="en-US" w:eastAsia="en-US"/>
              </w:rPr>
              <w:t>Коммуникативная</w:t>
            </w:r>
            <w:proofErr w:type="spellEnd"/>
            <w:r>
              <w:rPr>
                <w:rFonts w:ascii="Times New Roman" w:hAnsi="Times New Roman" w:cs="Times New Roman"/>
                <w:b/>
                <w:sz w:val="28"/>
                <w:lang w:val="en-US" w:eastAsia="en-US"/>
              </w:rPr>
              <w:t xml:space="preserve"> </w:t>
            </w:r>
            <w:proofErr w:type="spellStart"/>
            <w:r>
              <w:rPr>
                <w:rFonts w:ascii="Times New Roman" w:hAnsi="Times New Roman" w:cs="Times New Roman"/>
                <w:b/>
                <w:sz w:val="28"/>
                <w:lang w:val="en-US" w:eastAsia="en-US"/>
              </w:rPr>
              <w:t>культура</w:t>
            </w:r>
            <w:proofErr w:type="spellEnd"/>
          </w:p>
        </w:tc>
        <w:tc>
          <w:tcPr>
            <w:tcW w:w="2632" w:type="pct"/>
            <w:tcBorders>
              <w:top w:val="single" w:sz="4" w:space="0" w:color="auto"/>
              <w:left w:val="single" w:sz="4" w:space="0" w:color="auto"/>
              <w:bottom w:val="single" w:sz="4" w:space="0" w:color="auto"/>
              <w:right w:val="single" w:sz="4" w:space="0" w:color="auto"/>
            </w:tcBorders>
            <w:hideMark/>
          </w:tcPr>
          <w:p w14:paraId="490AFB31" w14:textId="77777777" w:rsidR="003A17CA" w:rsidRDefault="003A17CA" w:rsidP="00DD318B">
            <w:pPr>
              <w:widowControl w:val="0"/>
              <w:tabs>
                <w:tab w:val="left" w:pos="8387"/>
              </w:tabs>
              <w:autoSpaceDE w:val="0"/>
              <w:autoSpaceDN w:val="0"/>
              <w:spacing w:before="51" w:after="0"/>
              <w:ind w:left="83" w:right="120"/>
              <w:jc w:val="both"/>
              <w:rPr>
                <w:rFonts w:ascii="Times New Roman" w:hAnsi="Times New Roman" w:cs="Times New Roman"/>
                <w:sz w:val="28"/>
                <w:lang w:eastAsia="en-US"/>
              </w:rPr>
            </w:pPr>
            <w:r>
              <w:rPr>
                <w:rFonts w:ascii="Times New Roman" w:hAnsi="Times New Roman" w:cs="Times New Roman"/>
                <w:sz w:val="28"/>
                <w:lang w:eastAsia="en-US"/>
              </w:rPr>
              <w:t>5.1. успешно устанавливает продуктивное взаимодействие с обучающимися и преодолевает коммуникативные барьеры</w:t>
            </w:r>
          </w:p>
        </w:tc>
        <w:tc>
          <w:tcPr>
            <w:tcW w:w="979" w:type="pct"/>
            <w:tcBorders>
              <w:top w:val="single" w:sz="4" w:space="0" w:color="auto"/>
              <w:left w:val="single" w:sz="4" w:space="0" w:color="auto"/>
              <w:bottom w:val="single" w:sz="4" w:space="0" w:color="auto"/>
              <w:right w:val="single" w:sz="4" w:space="0" w:color="auto"/>
            </w:tcBorders>
            <w:hideMark/>
          </w:tcPr>
          <w:p w14:paraId="45536164" w14:textId="77777777" w:rsidR="003A17CA" w:rsidRDefault="003A17CA" w:rsidP="00DD318B">
            <w:pPr>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6E0139A3"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6FC0A48B"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4C7560D5"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5.2.</w:t>
            </w:r>
            <w:r>
              <w:rPr>
                <w:rFonts w:ascii="Times New Roman" w:hAnsi="Times New Roman" w:cs="Times New Roman"/>
                <w:spacing w:val="-3"/>
                <w:sz w:val="28"/>
                <w:lang w:eastAsia="en-US"/>
              </w:rPr>
              <w:t xml:space="preserve"> использует различные способы коммуникации и учебной кооперации обучающихся</w:t>
            </w:r>
          </w:p>
        </w:tc>
        <w:tc>
          <w:tcPr>
            <w:tcW w:w="979" w:type="pct"/>
            <w:tcBorders>
              <w:top w:val="single" w:sz="4" w:space="0" w:color="auto"/>
              <w:left w:val="single" w:sz="4" w:space="0" w:color="auto"/>
              <w:bottom w:val="single" w:sz="4" w:space="0" w:color="auto"/>
              <w:right w:val="single" w:sz="4" w:space="0" w:color="auto"/>
            </w:tcBorders>
            <w:hideMark/>
          </w:tcPr>
          <w:p w14:paraId="4E109A6D" w14:textId="77777777" w:rsidR="003A17CA" w:rsidRDefault="003A17CA" w:rsidP="00DD318B">
            <w:pPr>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14EAD137"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400D0D96"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4FCF1892"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5.3.</w:t>
            </w:r>
            <w:r>
              <w:rPr>
                <w:rFonts w:ascii="Times New Roman" w:hAnsi="Times New Roman" w:cs="Times New Roman"/>
                <w:spacing w:val="-4"/>
                <w:sz w:val="28"/>
                <w:lang w:eastAsia="en-US"/>
              </w:rPr>
              <w:t xml:space="preserve"> целесообразно использует разнообразные способы работы с информацией</w:t>
            </w:r>
          </w:p>
        </w:tc>
        <w:tc>
          <w:tcPr>
            <w:tcW w:w="979" w:type="pct"/>
            <w:tcBorders>
              <w:top w:val="single" w:sz="4" w:space="0" w:color="auto"/>
              <w:left w:val="single" w:sz="4" w:space="0" w:color="auto"/>
              <w:bottom w:val="single" w:sz="4" w:space="0" w:color="auto"/>
              <w:right w:val="single" w:sz="4" w:space="0" w:color="auto"/>
            </w:tcBorders>
            <w:hideMark/>
          </w:tcPr>
          <w:p w14:paraId="56EE7427" w14:textId="77777777" w:rsidR="003A17CA" w:rsidRDefault="003A17CA" w:rsidP="00DD318B">
            <w:pPr>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7931FCB6"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0F68E4AE"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46199571" w14:textId="77777777" w:rsidR="003A17CA" w:rsidRDefault="003A17CA" w:rsidP="00DD318B">
            <w:pPr>
              <w:widowControl w:val="0"/>
              <w:autoSpaceDE w:val="0"/>
              <w:autoSpaceDN w:val="0"/>
              <w:spacing w:before="53" w:after="0"/>
              <w:ind w:left="83"/>
              <w:jc w:val="both"/>
              <w:rPr>
                <w:rFonts w:ascii="Times New Roman" w:hAnsi="Times New Roman" w:cs="Times New Roman"/>
                <w:sz w:val="28"/>
                <w:lang w:eastAsia="en-US"/>
              </w:rPr>
            </w:pPr>
            <w:r>
              <w:rPr>
                <w:rFonts w:ascii="Times New Roman" w:hAnsi="Times New Roman" w:cs="Times New Roman"/>
                <w:sz w:val="28"/>
                <w:lang w:eastAsia="en-US"/>
              </w:rPr>
              <w:t>5.4. организует эффективную обратную связь и поддерживает желание задавать вопросы</w:t>
            </w:r>
          </w:p>
        </w:tc>
        <w:tc>
          <w:tcPr>
            <w:tcW w:w="979" w:type="pct"/>
            <w:tcBorders>
              <w:top w:val="single" w:sz="4" w:space="0" w:color="auto"/>
              <w:left w:val="single" w:sz="4" w:space="0" w:color="auto"/>
              <w:bottom w:val="single" w:sz="4" w:space="0" w:color="auto"/>
              <w:right w:val="single" w:sz="4" w:space="0" w:color="auto"/>
            </w:tcBorders>
            <w:hideMark/>
          </w:tcPr>
          <w:p w14:paraId="5E86ECA9"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24526C68" w14:textId="77777777" w:rsidTr="00DD318B">
        <w:tc>
          <w:tcPr>
            <w:tcW w:w="0" w:type="auto"/>
            <w:vMerge/>
            <w:tcBorders>
              <w:top w:val="single" w:sz="4" w:space="0" w:color="auto"/>
              <w:left w:val="single" w:sz="4" w:space="0" w:color="auto"/>
              <w:bottom w:val="single" w:sz="4" w:space="0" w:color="auto"/>
              <w:right w:val="single" w:sz="4" w:space="0" w:color="auto"/>
            </w:tcBorders>
            <w:vAlign w:val="center"/>
            <w:hideMark/>
          </w:tcPr>
          <w:p w14:paraId="0DB8D2D9" w14:textId="77777777" w:rsidR="003A17CA" w:rsidRDefault="003A17CA" w:rsidP="00DD318B">
            <w:pPr>
              <w:spacing w:after="0" w:line="240" w:lineRule="auto"/>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067D84B6"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5.5. способствует развитию речевой культуры обучающихся и показывает пример языковой грамотности</w:t>
            </w:r>
          </w:p>
        </w:tc>
        <w:tc>
          <w:tcPr>
            <w:tcW w:w="979" w:type="pct"/>
            <w:tcBorders>
              <w:top w:val="single" w:sz="4" w:space="0" w:color="auto"/>
              <w:left w:val="single" w:sz="4" w:space="0" w:color="auto"/>
              <w:bottom w:val="single" w:sz="4" w:space="0" w:color="auto"/>
              <w:right w:val="single" w:sz="4" w:space="0" w:color="auto"/>
            </w:tcBorders>
            <w:hideMark/>
          </w:tcPr>
          <w:p w14:paraId="1858DE3C"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5197F6E7" w14:textId="77777777" w:rsidTr="00DD318B">
        <w:tc>
          <w:tcPr>
            <w:tcW w:w="1389" w:type="pct"/>
            <w:tcBorders>
              <w:top w:val="single" w:sz="4" w:space="0" w:color="auto"/>
              <w:left w:val="single" w:sz="4" w:space="0" w:color="auto"/>
              <w:bottom w:val="single" w:sz="4" w:space="0" w:color="auto"/>
              <w:right w:val="single" w:sz="4" w:space="0" w:color="auto"/>
            </w:tcBorders>
            <w:hideMark/>
          </w:tcPr>
          <w:p w14:paraId="091585A3"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b/>
                <w:sz w:val="28"/>
                <w:lang w:eastAsia="en-US"/>
              </w:rPr>
              <w:t>6.</w:t>
            </w:r>
            <w:r>
              <w:rPr>
                <w:rFonts w:ascii="Times New Roman" w:hAnsi="Times New Roman" w:cs="Times New Roman"/>
                <w:b/>
                <w:spacing w:val="-5"/>
                <w:sz w:val="28"/>
                <w:lang w:eastAsia="en-US"/>
              </w:rPr>
              <w:t xml:space="preserve"> Рефлексивная культура</w:t>
            </w:r>
          </w:p>
        </w:tc>
        <w:tc>
          <w:tcPr>
            <w:tcW w:w="2632" w:type="pct"/>
            <w:tcBorders>
              <w:top w:val="single" w:sz="4" w:space="0" w:color="auto"/>
              <w:left w:val="single" w:sz="4" w:space="0" w:color="auto"/>
              <w:bottom w:val="single" w:sz="4" w:space="0" w:color="auto"/>
              <w:right w:val="single" w:sz="4" w:space="0" w:color="auto"/>
            </w:tcBorders>
            <w:hideMark/>
          </w:tcPr>
          <w:p w14:paraId="19B46601"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6.1.</w:t>
            </w:r>
            <w:r>
              <w:rPr>
                <w:rFonts w:ascii="Times New Roman" w:hAnsi="Times New Roman" w:cs="Times New Roman"/>
                <w:spacing w:val="-3"/>
                <w:sz w:val="28"/>
                <w:lang w:eastAsia="en-US"/>
              </w:rPr>
              <w:t xml:space="preserve"> обращает внимание на смысл учебных действий, используя приемы рефлексии</w:t>
            </w:r>
          </w:p>
        </w:tc>
        <w:tc>
          <w:tcPr>
            <w:tcW w:w="979" w:type="pct"/>
            <w:tcBorders>
              <w:top w:val="single" w:sz="4" w:space="0" w:color="auto"/>
              <w:left w:val="single" w:sz="4" w:space="0" w:color="auto"/>
              <w:bottom w:val="single" w:sz="4" w:space="0" w:color="auto"/>
              <w:right w:val="single" w:sz="4" w:space="0" w:color="auto"/>
            </w:tcBorders>
            <w:hideMark/>
          </w:tcPr>
          <w:p w14:paraId="38B9F926"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6721DA6F" w14:textId="77777777" w:rsidTr="00DD318B">
        <w:tc>
          <w:tcPr>
            <w:tcW w:w="1389" w:type="pct"/>
            <w:tcBorders>
              <w:top w:val="single" w:sz="4" w:space="0" w:color="auto"/>
              <w:left w:val="single" w:sz="4" w:space="0" w:color="auto"/>
              <w:bottom w:val="single" w:sz="4" w:space="0" w:color="auto"/>
              <w:right w:val="single" w:sz="4" w:space="0" w:color="auto"/>
            </w:tcBorders>
          </w:tcPr>
          <w:p w14:paraId="4DE7DC6D"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530019A3"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6.2.</w:t>
            </w:r>
            <w:r>
              <w:rPr>
                <w:rFonts w:ascii="Times New Roman" w:hAnsi="Times New Roman" w:cs="Times New Roman"/>
                <w:spacing w:val="-2"/>
                <w:sz w:val="28"/>
                <w:lang w:eastAsia="en-US"/>
              </w:rPr>
              <w:t xml:space="preserve"> целесообразно и точно использует различные способы оценивания достигнутых образовательных результатов</w:t>
            </w:r>
          </w:p>
        </w:tc>
        <w:tc>
          <w:tcPr>
            <w:tcW w:w="979" w:type="pct"/>
            <w:tcBorders>
              <w:top w:val="single" w:sz="4" w:space="0" w:color="auto"/>
              <w:left w:val="single" w:sz="4" w:space="0" w:color="auto"/>
              <w:bottom w:val="single" w:sz="4" w:space="0" w:color="auto"/>
              <w:right w:val="single" w:sz="4" w:space="0" w:color="auto"/>
            </w:tcBorders>
            <w:hideMark/>
          </w:tcPr>
          <w:p w14:paraId="45E46C77"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545EB2A0" w14:textId="77777777" w:rsidTr="00DD318B">
        <w:tc>
          <w:tcPr>
            <w:tcW w:w="1389" w:type="pct"/>
            <w:tcBorders>
              <w:top w:val="single" w:sz="4" w:space="0" w:color="auto"/>
              <w:left w:val="single" w:sz="4" w:space="0" w:color="auto"/>
              <w:bottom w:val="single" w:sz="4" w:space="0" w:color="auto"/>
              <w:right w:val="single" w:sz="4" w:space="0" w:color="auto"/>
            </w:tcBorders>
          </w:tcPr>
          <w:p w14:paraId="18C5BFED"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75609447" w14:textId="77777777" w:rsidR="003A17CA" w:rsidRDefault="003A17CA" w:rsidP="00DD318B">
            <w:pPr>
              <w:widowControl w:val="0"/>
              <w:autoSpaceDE w:val="0"/>
              <w:autoSpaceDN w:val="0"/>
              <w:spacing w:before="51" w:after="0"/>
              <w:ind w:left="83" w:right="120"/>
              <w:jc w:val="both"/>
              <w:rPr>
                <w:rFonts w:ascii="Times New Roman" w:hAnsi="Times New Roman" w:cs="Times New Roman"/>
                <w:sz w:val="28"/>
                <w:lang w:eastAsia="en-US"/>
              </w:rPr>
            </w:pPr>
            <w:r>
              <w:rPr>
                <w:rFonts w:ascii="Times New Roman" w:hAnsi="Times New Roman" w:cs="Times New Roman"/>
                <w:sz w:val="28"/>
                <w:lang w:eastAsia="en-US"/>
              </w:rPr>
              <w:t>6.3. демонстрирует системность самоанализа проведенного урока и понимание взаимосвязи процессов и результатов</w:t>
            </w:r>
          </w:p>
        </w:tc>
        <w:tc>
          <w:tcPr>
            <w:tcW w:w="979" w:type="pct"/>
            <w:tcBorders>
              <w:top w:val="single" w:sz="4" w:space="0" w:color="auto"/>
              <w:left w:val="single" w:sz="4" w:space="0" w:color="auto"/>
              <w:bottom w:val="single" w:sz="4" w:space="0" w:color="auto"/>
              <w:right w:val="single" w:sz="4" w:space="0" w:color="auto"/>
            </w:tcBorders>
            <w:hideMark/>
          </w:tcPr>
          <w:p w14:paraId="152555F1"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3CAB325D" w14:textId="77777777" w:rsidTr="00DD318B">
        <w:tc>
          <w:tcPr>
            <w:tcW w:w="1389" w:type="pct"/>
            <w:tcBorders>
              <w:top w:val="single" w:sz="4" w:space="0" w:color="auto"/>
              <w:left w:val="single" w:sz="4" w:space="0" w:color="auto"/>
              <w:bottom w:val="single" w:sz="4" w:space="0" w:color="auto"/>
              <w:right w:val="single" w:sz="4" w:space="0" w:color="auto"/>
            </w:tcBorders>
          </w:tcPr>
          <w:p w14:paraId="4FF7872E"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6609CE7E" w14:textId="77777777" w:rsidR="003A17CA" w:rsidRDefault="003A17CA" w:rsidP="00DD318B">
            <w:pPr>
              <w:widowControl w:val="0"/>
              <w:tabs>
                <w:tab w:val="left" w:pos="8507"/>
              </w:tabs>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6.4. аргументированно обосновывает действия на уроке со значимыми акцентами и принципами своей педагогической деятельности</w:t>
            </w:r>
          </w:p>
        </w:tc>
        <w:tc>
          <w:tcPr>
            <w:tcW w:w="979" w:type="pct"/>
            <w:tcBorders>
              <w:top w:val="single" w:sz="4" w:space="0" w:color="auto"/>
              <w:left w:val="single" w:sz="4" w:space="0" w:color="auto"/>
              <w:bottom w:val="single" w:sz="4" w:space="0" w:color="auto"/>
              <w:right w:val="single" w:sz="4" w:space="0" w:color="auto"/>
            </w:tcBorders>
            <w:hideMark/>
          </w:tcPr>
          <w:p w14:paraId="2143AF5C"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r w:rsidR="003A17CA" w14:paraId="6424D135" w14:textId="77777777" w:rsidTr="00DD318B">
        <w:tc>
          <w:tcPr>
            <w:tcW w:w="1389" w:type="pct"/>
            <w:tcBorders>
              <w:top w:val="single" w:sz="4" w:space="0" w:color="auto"/>
              <w:left w:val="single" w:sz="4" w:space="0" w:color="auto"/>
              <w:bottom w:val="single" w:sz="4" w:space="0" w:color="auto"/>
              <w:right w:val="single" w:sz="4" w:space="0" w:color="auto"/>
            </w:tcBorders>
          </w:tcPr>
          <w:p w14:paraId="0EB800BD" w14:textId="77777777" w:rsidR="003A17CA" w:rsidRDefault="003A17CA" w:rsidP="00DD318B">
            <w:pPr>
              <w:autoSpaceDE w:val="0"/>
              <w:autoSpaceDN w:val="0"/>
              <w:spacing w:after="0" w:line="240" w:lineRule="auto"/>
              <w:jc w:val="center"/>
              <w:outlineLvl w:val="2"/>
              <w:rPr>
                <w:rFonts w:ascii="Times New Roman" w:hAnsi="Times New Roman" w:cs="Times New Roman"/>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14:paraId="44011C2A" w14:textId="77777777" w:rsidR="003A17CA" w:rsidRDefault="003A17CA" w:rsidP="00DD318B">
            <w:pPr>
              <w:widowControl w:val="0"/>
              <w:autoSpaceDE w:val="0"/>
              <w:autoSpaceDN w:val="0"/>
              <w:spacing w:before="51" w:after="0"/>
              <w:ind w:left="83"/>
              <w:jc w:val="both"/>
              <w:rPr>
                <w:rFonts w:ascii="Times New Roman" w:hAnsi="Times New Roman" w:cs="Times New Roman"/>
                <w:sz w:val="28"/>
                <w:lang w:eastAsia="en-US"/>
              </w:rPr>
            </w:pPr>
            <w:r>
              <w:rPr>
                <w:rFonts w:ascii="Times New Roman" w:hAnsi="Times New Roman" w:cs="Times New Roman"/>
                <w:sz w:val="28"/>
                <w:lang w:eastAsia="en-US"/>
              </w:rPr>
              <w:t>6.5. содержательно, грамотно и адекватно отвечает на вопросы, демонстрирует понимание смысла своей педагогической деятельности</w:t>
            </w:r>
          </w:p>
        </w:tc>
        <w:tc>
          <w:tcPr>
            <w:tcW w:w="979" w:type="pct"/>
            <w:tcBorders>
              <w:top w:val="single" w:sz="4" w:space="0" w:color="auto"/>
              <w:left w:val="single" w:sz="4" w:space="0" w:color="auto"/>
              <w:bottom w:val="single" w:sz="4" w:space="0" w:color="auto"/>
              <w:right w:val="single" w:sz="4" w:space="0" w:color="auto"/>
            </w:tcBorders>
            <w:hideMark/>
          </w:tcPr>
          <w:p w14:paraId="79A2585D" w14:textId="77777777" w:rsidR="003A17CA" w:rsidRDefault="003A17CA" w:rsidP="00DD318B">
            <w:pPr>
              <w:autoSpaceDE w:val="0"/>
              <w:autoSpaceDN w:val="0"/>
              <w:spacing w:after="0" w:line="240" w:lineRule="auto"/>
              <w:jc w:val="center"/>
              <w:rPr>
                <w:rFonts w:ascii="Times New Roman" w:hAnsi="Times New Roman" w:cs="Times New Roman"/>
                <w:spacing w:val="-8"/>
                <w:sz w:val="28"/>
                <w:szCs w:val="28"/>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 xml:space="preserve"> балла</w:t>
            </w:r>
          </w:p>
        </w:tc>
      </w:tr>
    </w:tbl>
    <w:p w14:paraId="737ACDF8"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493C9CA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355197F1"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 Подведение итогов Конкурса</w:t>
      </w:r>
    </w:p>
    <w:p w14:paraId="163ECF05"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b/>
          <w:sz w:val="28"/>
          <w:szCs w:val="28"/>
        </w:rPr>
      </w:pPr>
    </w:p>
    <w:p w14:paraId="0298BDD3" w14:textId="77777777" w:rsidR="003A17CA" w:rsidRDefault="003A17CA" w:rsidP="003A17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Рейтинги конкурсантов выстраиваются жюри после каждого тура Конкурса. Рейтинги доводятся только до членов жюри. Иным лицам рейтинги не разглашается.</w:t>
      </w:r>
    </w:p>
    <w:p w14:paraId="38B6F44F" w14:textId="77777777" w:rsidR="003A17CA" w:rsidRDefault="003A17CA" w:rsidP="003A17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При определении победителя Конкурса учитывается сумма всех баллов, полученных по итогам конкурсных испытаний.</w:t>
      </w:r>
    </w:p>
    <w:p w14:paraId="5DC75E6E" w14:textId="77777777" w:rsidR="003A17CA" w:rsidRDefault="003A17CA" w:rsidP="003A17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Участники Конкурса, </w:t>
      </w:r>
      <w:proofErr w:type="gramStart"/>
      <w:r>
        <w:rPr>
          <w:rFonts w:ascii="Times New Roman" w:hAnsi="Times New Roman" w:cs="Times New Roman"/>
          <w:sz w:val="28"/>
          <w:szCs w:val="28"/>
        </w:rPr>
        <w:t>набравшие  максимальные</w:t>
      </w:r>
      <w:proofErr w:type="gramEnd"/>
      <w:r>
        <w:rPr>
          <w:rFonts w:ascii="Times New Roman" w:hAnsi="Times New Roman" w:cs="Times New Roman"/>
          <w:sz w:val="28"/>
          <w:szCs w:val="28"/>
        </w:rPr>
        <w:t xml:space="preserve"> баллы, объявляются лауреатами конкурса. Количество лауреатов определяется большим жюри Конкурса. </w:t>
      </w:r>
    </w:p>
    <w:p w14:paraId="447E89BD" w14:textId="77777777" w:rsidR="003A17CA" w:rsidRDefault="003A17CA" w:rsidP="003A17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Три лауреата конкурса, набравшие наибольшее количество баллов, объявляются призерами Конкурса.</w:t>
      </w:r>
    </w:p>
    <w:p w14:paraId="4576E117" w14:textId="77777777" w:rsidR="003A17CA" w:rsidRDefault="003A17CA" w:rsidP="003A17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Участник Конкурса, набравший наибольшее количество баллов, объявляется абсолютным победителем Конкурса. </w:t>
      </w:r>
    </w:p>
    <w:p w14:paraId="7CA6097E" w14:textId="77777777" w:rsidR="003A17CA" w:rsidRDefault="003A17CA" w:rsidP="003A17CA">
      <w:pPr>
        <w:spacing w:after="0" w:line="240" w:lineRule="auto"/>
        <w:rPr>
          <w:rFonts w:ascii="Times New Roman" w:hAnsi="Times New Roman" w:cs="Times New Roman"/>
        </w:rPr>
      </w:pPr>
    </w:p>
    <w:p w14:paraId="08C71453" w14:textId="77777777" w:rsidR="003A17CA" w:rsidRDefault="003A17CA" w:rsidP="003A17CA">
      <w:pPr>
        <w:pStyle w:val="ConsPlusNormal"/>
        <w:widowControl/>
        <w:ind w:firstLine="540"/>
        <w:jc w:val="right"/>
        <w:rPr>
          <w:rFonts w:ascii="Times New Roman" w:hAnsi="Times New Roman" w:cs="Times New Roman"/>
          <w:sz w:val="28"/>
        </w:rPr>
      </w:pPr>
      <w:r>
        <w:rPr>
          <w:rFonts w:ascii="Times New Roman" w:hAnsi="Times New Roman" w:cs="Times New Roman"/>
          <w:sz w:val="24"/>
          <w:szCs w:val="24"/>
        </w:rPr>
        <w:br w:type="page"/>
      </w:r>
      <w:r>
        <w:rPr>
          <w:rFonts w:ascii="Times New Roman" w:hAnsi="Times New Roman" w:cs="Times New Roman"/>
          <w:sz w:val="28"/>
        </w:rPr>
        <w:lastRenderedPageBreak/>
        <w:t>Приложение №_____</w:t>
      </w:r>
    </w:p>
    <w:p w14:paraId="586356D8" w14:textId="77777777" w:rsidR="003A17CA" w:rsidRDefault="003A17CA" w:rsidP="003A17CA">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к Порядку проведения муниципального  </w:t>
      </w:r>
    </w:p>
    <w:p w14:paraId="76077A20" w14:textId="77777777" w:rsidR="003A17CA" w:rsidRDefault="003A17CA" w:rsidP="003A17CA">
      <w:pPr>
        <w:pStyle w:val="ConsPlusNonformat"/>
        <w:widowControl/>
        <w:jc w:val="right"/>
        <w:rPr>
          <w:rFonts w:ascii="Times New Roman" w:hAnsi="Times New Roman" w:cs="Times New Roman"/>
          <w:sz w:val="28"/>
        </w:rPr>
      </w:pPr>
      <w:r>
        <w:rPr>
          <w:rFonts w:ascii="Times New Roman" w:hAnsi="Times New Roman" w:cs="Times New Roman"/>
          <w:sz w:val="28"/>
        </w:rPr>
        <w:t xml:space="preserve">конкурса профессионального мастерства «Коми </w:t>
      </w:r>
      <w:proofErr w:type="spellStart"/>
      <w:r>
        <w:rPr>
          <w:rFonts w:ascii="Times New Roman" w:hAnsi="Times New Roman" w:cs="Times New Roman"/>
          <w:sz w:val="28"/>
        </w:rPr>
        <w:t>велöдысь</w:t>
      </w:r>
      <w:proofErr w:type="spellEnd"/>
      <w:r>
        <w:rPr>
          <w:rFonts w:ascii="Times New Roman" w:hAnsi="Times New Roman" w:cs="Times New Roman"/>
          <w:sz w:val="28"/>
        </w:rPr>
        <w:t>»</w:t>
      </w:r>
    </w:p>
    <w:p w14:paraId="17E51FC7" w14:textId="77777777" w:rsidR="003A17CA" w:rsidRDefault="003A17CA" w:rsidP="003A17CA">
      <w:pPr>
        <w:pStyle w:val="a5"/>
        <w:spacing w:line="240" w:lineRule="auto"/>
        <w:jc w:val="right"/>
        <w:rPr>
          <w:rFonts w:ascii="Times New Roman" w:hAnsi="Times New Roman"/>
          <w:sz w:val="24"/>
          <w:szCs w:val="24"/>
        </w:rPr>
      </w:pPr>
    </w:p>
    <w:p w14:paraId="4C00DC66" w14:textId="77777777" w:rsidR="003A17CA" w:rsidRDefault="003A17CA" w:rsidP="003A17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Образец заявления участника муниципального </w:t>
      </w:r>
    </w:p>
    <w:p w14:paraId="58141D5B" w14:textId="77777777" w:rsidR="003A17CA" w:rsidRDefault="003A17CA" w:rsidP="003A17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конкурса профессионального мастерства «Коми </w:t>
      </w:r>
      <w:proofErr w:type="spellStart"/>
      <w:r>
        <w:rPr>
          <w:rFonts w:ascii="Times New Roman" w:hAnsi="Times New Roman" w:cs="Times New Roman"/>
          <w:b/>
          <w:bCs/>
          <w:sz w:val="28"/>
          <w:szCs w:val="28"/>
        </w:rPr>
        <w:t>велöдысь</w:t>
      </w:r>
      <w:proofErr w:type="spellEnd"/>
      <w:r>
        <w:rPr>
          <w:rFonts w:ascii="Times New Roman" w:hAnsi="Times New Roman" w:cs="Times New Roman"/>
          <w:b/>
          <w:bCs/>
          <w:sz w:val="28"/>
          <w:szCs w:val="28"/>
        </w:rPr>
        <w:t>»</w:t>
      </w:r>
    </w:p>
    <w:p w14:paraId="16B6FFE8" w14:textId="77777777" w:rsidR="003A17CA" w:rsidRDefault="003A17CA" w:rsidP="003A17CA">
      <w:pPr>
        <w:spacing w:after="0" w:line="240" w:lineRule="auto"/>
        <w:jc w:val="center"/>
        <w:rPr>
          <w:rFonts w:ascii="Times New Roman" w:hAnsi="Times New Roman" w:cs="Times New Roman"/>
          <w:b/>
          <w:bCs/>
          <w:sz w:val="28"/>
          <w:szCs w:val="28"/>
        </w:rPr>
      </w:pPr>
    </w:p>
    <w:tbl>
      <w:tblPr>
        <w:tblW w:w="0" w:type="auto"/>
        <w:tblLook w:val="00A0" w:firstRow="1" w:lastRow="0" w:firstColumn="1" w:lastColumn="0" w:noHBand="0" w:noVBand="0"/>
      </w:tblPr>
      <w:tblGrid>
        <w:gridCol w:w="3609"/>
        <w:gridCol w:w="5746"/>
      </w:tblGrid>
      <w:tr w:rsidR="003A17CA" w14:paraId="01156514" w14:textId="77777777" w:rsidTr="00DD318B">
        <w:trPr>
          <w:trHeight w:val="1574"/>
        </w:trPr>
        <w:tc>
          <w:tcPr>
            <w:tcW w:w="3794" w:type="dxa"/>
          </w:tcPr>
          <w:p w14:paraId="05842494" w14:textId="77777777" w:rsidR="003A17CA" w:rsidRDefault="003A17CA" w:rsidP="00DD318B">
            <w:pPr>
              <w:spacing w:after="0" w:line="240" w:lineRule="auto"/>
              <w:jc w:val="both"/>
              <w:rPr>
                <w:rFonts w:ascii="Times New Roman" w:hAnsi="Times New Roman" w:cs="Times New Roman"/>
                <w:sz w:val="28"/>
                <w:szCs w:val="28"/>
              </w:rPr>
            </w:pPr>
          </w:p>
        </w:tc>
        <w:tc>
          <w:tcPr>
            <w:tcW w:w="5670" w:type="dxa"/>
          </w:tcPr>
          <w:p w14:paraId="397BE535" w14:textId="77777777" w:rsidR="003A17CA" w:rsidRDefault="003A17CA" w:rsidP="00DD318B">
            <w:pPr>
              <w:spacing w:after="0" w:line="240" w:lineRule="auto"/>
              <w:rPr>
                <w:rFonts w:ascii="Times New Roman" w:hAnsi="Times New Roman" w:cs="Times New Roman"/>
                <w:sz w:val="26"/>
                <w:szCs w:val="28"/>
              </w:rPr>
            </w:pPr>
            <w:r>
              <w:rPr>
                <w:rFonts w:ascii="Times New Roman" w:hAnsi="Times New Roman" w:cs="Times New Roman"/>
                <w:sz w:val="26"/>
                <w:szCs w:val="28"/>
              </w:rPr>
              <w:t xml:space="preserve">В оргкомитет муниципального </w:t>
            </w:r>
          </w:p>
          <w:p w14:paraId="6114F8DF" w14:textId="77777777" w:rsidR="003A17CA" w:rsidRDefault="003A17CA" w:rsidP="00DD318B">
            <w:pPr>
              <w:spacing w:after="0" w:line="240" w:lineRule="auto"/>
              <w:rPr>
                <w:rFonts w:ascii="Times New Roman" w:hAnsi="Times New Roman" w:cs="Times New Roman"/>
                <w:sz w:val="26"/>
                <w:szCs w:val="28"/>
              </w:rPr>
            </w:pPr>
            <w:r>
              <w:rPr>
                <w:rFonts w:ascii="Times New Roman" w:hAnsi="Times New Roman" w:cs="Times New Roman"/>
                <w:sz w:val="26"/>
                <w:szCs w:val="28"/>
              </w:rPr>
              <w:t xml:space="preserve">конкурса профессионального мастерства «Коми </w:t>
            </w:r>
            <w:proofErr w:type="spellStart"/>
            <w:r>
              <w:rPr>
                <w:rFonts w:ascii="Times New Roman" w:hAnsi="Times New Roman" w:cs="Times New Roman"/>
                <w:sz w:val="26"/>
                <w:szCs w:val="28"/>
              </w:rPr>
              <w:t>велöдысь</w:t>
            </w:r>
            <w:proofErr w:type="spellEnd"/>
            <w:r>
              <w:rPr>
                <w:rFonts w:ascii="Times New Roman" w:hAnsi="Times New Roman" w:cs="Times New Roman"/>
                <w:sz w:val="26"/>
                <w:szCs w:val="28"/>
              </w:rPr>
              <w:t>»</w:t>
            </w:r>
          </w:p>
          <w:p w14:paraId="7C9C5BF3" w14:textId="77777777" w:rsidR="003A17CA" w:rsidRDefault="003A17CA" w:rsidP="00DD318B">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p>
          <w:p w14:paraId="15806A6C" w14:textId="77777777" w:rsidR="003A17CA" w:rsidRDefault="003A17CA" w:rsidP="00DD318B">
            <w:pPr>
              <w:tabs>
                <w:tab w:val="left" w:pos="0"/>
              </w:tabs>
              <w:spacing w:after="0" w:line="240" w:lineRule="auto"/>
              <w:jc w:val="center"/>
              <w:rPr>
                <w:rFonts w:ascii="Times New Roman" w:hAnsi="Times New Roman" w:cs="Times New Roman"/>
                <w:sz w:val="20"/>
                <w:szCs w:val="28"/>
              </w:rPr>
            </w:pPr>
            <w:r>
              <w:rPr>
                <w:rFonts w:ascii="Times New Roman" w:hAnsi="Times New Roman" w:cs="Times New Roman"/>
                <w:sz w:val="20"/>
                <w:szCs w:val="28"/>
              </w:rPr>
              <w:t>(фамилия, имя, отчество в родительном падеже)</w:t>
            </w:r>
          </w:p>
          <w:p w14:paraId="7A7F6F7F" w14:textId="77777777" w:rsidR="003A17CA" w:rsidRDefault="003A17CA" w:rsidP="00DD318B">
            <w:pPr>
              <w:tabs>
                <w:tab w:val="left" w:pos="426"/>
              </w:tabs>
              <w:spacing w:after="0" w:line="240" w:lineRule="auto"/>
              <w:rPr>
                <w:rFonts w:ascii="Times New Roman" w:hAnsi="Times New Roman" w:cs="Times New Roman"/>
                <w:sz w:val="28"/>
                <w:szCs w:val="28"/>
              </w:rPr>
            </w:pPr>
          </w:p>
          <w:p w14:paraId="05E5592C" w14:textId="77777777" w:rsidR="003A17CA" w:rsidRDefault="003A17CA" w:rsidP="00DD318B">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учителя _______________________________</w:t>
            </w:r>
          </w:p>
          <w:p w14:paraId="4A9A8E2D" w14:textId="77777777" w:rsidR="003A17CA" w:rsidRDefault="003A17CA" w:rsidP="00DD318B">
            <w:pPr>
              <w:tabs>
                <w:tab w:val="left" w:pos="426"/>
              </w:tabs>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                 (наименование учебного предмета)</w:t>
            </w:r>
          </w:p>
          <w:p w14:paraId="264D4019" w14:textId="77777777" w:rsidR="003A17CA" w:rsidRDefault="003A17CA" w:rsidP="00DD318B">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14:paraId="7CA0BA32" w14:textId="77777777" w:rsidR="003A17CA" w:rsidRDefault="003A17CA" w:rsidP="00DD318B">
            <w:pPr>
              <w:tabs>
                <w:tab w:val="left" w:pos="426"/>
              </w:tabs>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(полное наименование образовательной организации </w:t>
            </w:r>
          </w:p>
          <w:p w14:paraId="3D141C6E" w14:textId="77777777" w:rsidR="003A17CA" w:rsidRDefault="003A17CA" w:rsidP="00DD318B">
            <w:pPr>
              <w:tabs>
                <w:tab w:val="left" w:pos="426"/>
              </w:tabs>
              <w:spacing w:after="0" w:line="240" w:lineRule="auto"/>
              <w:jc w:val="center"/>
              <w:rPr>
                <w:rFonts w:ascii="Times New Roman" w:hAnsi="Times New Roman" w:cs="Times New Roman"/>
                <w:sz w:val="20"/>
                <w:szCs w:val="28"/>
              </w:rPr>
            </w:pPr>
            <w:r>
              <w:rPr>
                <w:rFonts w:ascii="Times New Roman" w:hAnsi="Times New Roman" w:cs="Times New Roman"/>
                <w:sz w:val="20"/>
                <w:szCs w:val="28"/>
              </w:rPr>
              <w:t>согласно ее уставу)</w:t>
            </w:r>
          </w:p>
          <w:p w14:paraId="47938300" w14:textId="77777777" w:rsidR="003A17CA" w:rsidRDefault="003A17CA" w:rsidP="00DD318B">
            <w:pPr>
              <w:tabs>
                <w:tab w:val="left" w:pos="426"/>
              </w:tabs>
              <w:spacing w:after="0" w:line="240" w:lineRule="auto"/>
              <w:jc w:val="both"/>
              <w:rPr>
                <w:rFonts w:ascii="Times New Roman" w:hAnsi="Times New Roman" w:cs="Times New Roman"/>
                <w:sz w:val="28"/>
                <w:szCs w:val="28"/>
              </w:rPr>
            </w:pPr>
          </w:p>
        </w:tc>
      </w:tr>
    </w:tbl>
    <w:p w14:paraId="2CD36E15" w14:textId="77777777" w:rsidR="003A17CA" w:rsidRDefault="003A17CA" w:rsidP="003A17CA">
      <w:pPr>
        <w:spacing w:after="0" w:line="240" w:lineRule="auto"/>
        <w:jc w:val="both"/>
        <w:rPr>
          <w:rFonts w:ascii="Times New Roman" w:hAnsi="Times New Roman" w:cs="Times New Roman"/>
        </w:rPr>
      </w:pPr>
    </w:p>
    <w:p w14:paraId="4632EFD9" w14:textId="77777777" w:rsidR="003A17CA" w:rsidRDefault="003A17CA" w:rsidP="003A17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14:paraId="2B284378" w14:textId="77777777" w:rsidR="003A17CA" w:rsidRDefault="003A17CA" w:rsidP="003A17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p>
    <w:p w14:paraId="42B1167B" w14:textId="77777777" w:rsidR="003A17CA" w:rsidRDefault="003A17CA" w:rsidP="003A17CA">
      <w:pPr>
        <w:spacing w:after="0" w:line="240" w:lineRule="auto"/>
        <w:ind w:firstLine="708"/>
        <w:jc w:val="center"/>
        <w:rPr>
          <w:rFonts w:ascii="Times New Roman" w:hAnsi="Times New Roman" w:cs="Times New Roman"/>
          <w:sz w:val="20"/>
          <w:szCs w:val="28"/>
        </w:rPr>
      </w:pPr>
      <w:r>
        <w:rPr>
          <w:rFonts w:ascii="Times New Roman" w:hAnsi="Times New Roman" w:cs="Times New Roman"/>
          <w:sz w:val="20"/>
          <w:szCs w:val="28"/>
        </w:rPr>
        <w:t>(фамилия, имя, отчество)</w:t>
      </w:r>
    </w:p>
    <w:p w14:paraId="1EB835E4"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участие в муниципальном  конкурсе  профессионального мастерства «Коми </w:t>
      </w:r>
      <w:proofErr w:type="spellStart"/>
      <w:r>
        <w:rPr>
          <w:rFonts w:ascii="Times New Roman" w:hAnsi="Times New Roman" w:cs="Times New Roman"/>
          <w:sz w:val="28"/>
          <w:szCs w:val="28"/>
        </w:rPr>
        <w:t>велöдысь</w:t>
      </w:r>
      <w:proofErr w:type="spellEnd"/>
      <w:r>
        <w:rPr>
          <w:rFonts w:ascii="Times New Roman" w:hAnsi="Times New Roman" w:cs="Times New Roman"/>
          <w:sz w:val="28"/>
          <w:szCs w:val="28"/>
        </w:rPr>
        <w:t xml:space="preserve">» в 2022-2023 учебном году, на внесение  персональных сведений в базу данных об участниках муниципального конкурса профессионального мастерства «Коми </w:t>
      </w:r>
      <w:proofErr w:type="spellStart"/>
      <w:r>
        <w:rPr>
          <w:rFonts w:ascii="Times New Roman" w:hAnsi="Times New Roman" w:cs="Times New Roman"/>
          <w:sz w:val="28"/>
          <w:szCs w:val="28"/>
        </w:rPr>
        <w:t>велöдысь</w:t>
      </w:r>
      <w:proofErr w:type="spellEnd"/>
      <w:r>
        <w:rPr>
          <w:rFonts w:ascii="Times New Roman" w:hAnsi="Times New Roman" w:cs="Times New Roman"/>
          <w:sz w:val="28"/>
          <w:szCs w:val="28"/>
        </w:rPr>
        <w:t>» и использование, в некоммерческих целях для размещения в Интернете, буклетах и периодических образовательных изданиях с возможностью редакторской обработки.</w:t>
      </w:r>
    </w:p>
    <w:p w14:paraId="1BF83110"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себе сообщаю следующее: </w:t>
      </w:r>
    </w:p>
    <w:p w14:paraId="1B7F065C"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рождения (день, месяц, </w:t>
      </w:r>
      <w:proofErr w:type="gramStart"/>
      <w:r>
        <w:rPr>
          <w:rFonts w:ascii="Times New Roman" w:hAnsi="Times New Roman" w:cs="Times New Roman"/>
          <w:sz w:val="28"/>
          <w:szCs w:val="28"/>
        </w:rPr>
        <w:t>год)_</w:t>
      </w:r>
      <w:proofErr w:type="gramEnd"/>
      <w:r>
        <w:rPr>
          <w:rFonts w:ascii="Times New Roman" w:hAnsi="Times New Roman" w:cs="Times New Roman"/>
          <w:sz w:val="28"/>
          <w:szCs w:val="28"/>
        </w:rPr>
        <w:t>____________________________________,</w:t>
      </w:r>
    </w:p>
    <w:p w14:paraId="7323BF33"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и год окончания организации профессионального образования_______________________________________________________,</w:t>
      </w:r>
    </w:p>
    <w:p w14:paraId="3D6B082E"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-специальность,</w:t>
      </w:r>
      <w:r>
        <w:rPr>
          <w:rFonts w:ascii="Times New Roman" w:hAnsi="Times New Roman" w:cs="Times New Roman"/>
          <w:sz w:val="28"/>
          <w:szCs w:val="28"/>
        </w:rPr>
        <w:tab/>
        <w:t>квалификация по                                           диплому__________________________________________________________,</w:t>
      </w:r>
    </w:p>
    <w:p w14:paraId="4E25A1E7"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-преподаваемый (</w:t>
      </w:r>
      <w:proofErr w:type="spellStart"/>
      <w:proofErr w:type="gramStart"/>
      <w:r>
        <w:rPr>
          <w:rFonts w:ascii="Times New Roman" w:hAnsi="Times New Roman" w:cs="Times New Roman"/>
          <w:sz w:val="28"/>
          <w:szCs w:val="28"/>
        </w:rPr>
        <w:t>ые</w:t>
      </w:r>
      <w:proofErr w:type="spellEnd"/>
      <w:r>
        <w:rPr>
          <w:rFonts w:ascii="Times New Roman" w:hAnsi="Times New Roman" w:cs="Times New Roman"/>
          <w:sz w:val="28"/>
          <w:szCs w:val="28"/>
        </w:rPr>
        <w:t>)  предмет</w:t>
      </w:r>
      <w:proofErr w:type="gramEnd"/>
      <w:r>
        <w:rPr>
          <w:rFonts w:ascii="Times New Roman" w:hAnsi="Times New Roman" w:cs="Times New Roman"/>
          <w:sz w:val="28"/>
          <w:szCs w:val="28"/>
        </w:rPr>
        <w:t xml:space="preserve"> (ы)    ___________________________________,</w:t>
      </w:r>
    </w:p>
    <w:p w14:paraId="14C108EA"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стаж _______________________________________________,</w:t>
      </w:r>
    </w:p>
    <w:p w14:paraId="4C7FC55C"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-квалификационная категория, дата </w:t>
      </w:r>
      <w:proofErr w:type="gramStart"/>
      <w:r>
        <w:rPr>
          <w:rFonts w:ascii="Times New Roman" w:hAnsi="Times New Roman" w:cs="Times New Roman"/>
          <w:sz w:val="28"/>
          <w:szCs w:val="28"/>
        </w:rPr>
        <w:t>получения  _</w:t>
      </w:r>
      <w:proofErr w:type="gramEnd"/>
      <w:r>
        <w:rPr>
          <w:rFonts w:ascii="Times New Roman" w:hAnsi="Times New Roman" w:cs="Times New Roman"/>
          <w:sz w:val="28"/>
          <w:szCs w:val="28"/>
        </w:rPr>
        <w:t>________________________,</w:t>
      </w:r>
    </w:p>
    <w:p w14:paraId="5CC337C8"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-являюсь/не являюсь членом профсоюзной организации__________________,</w:t>
      </w:r>
    </w:p>
    <w:p w14:paraId="483FD9EF"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w:t>
      </w:r>
    </w:p>
    <w:p w14:paraId="54987D57"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_________________________________________________,</w:t>
      </w:r>
    </w:p>
    <w:p w14:paraId="790D5270"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класс,  в</w:t>
      </w:r>
      <w:proofErr w:type="gramEnd"/>
      <w:r>
        <w:rPr>
          <w:rFonts w:ascii="Times New Roman" w:hAnsi="Times New Roman" w:cs="Times New Roman"/>
          <w:sz w:val="28"/>
          <w:szCs w:val="28"/>
        </w:rPr>
        <w:t xml:space="preserve"> котором будет проводиться урок коми языка ___________________. </w:t>
      </w:r>
    </w:p>
    <w:p w14:paraId="0F2078BE" w14:textId="77777777" w:rsidR="003A17CA" w:rsidRDefault="003A17CA" w:rsidP="003A17CA">
      <w:pPr>
        <w:spacing w:after="0" w:line="240" w:lineRule="auto"/>
        <w:jc w:val="both"/>
        <w:rPr>
          <w:rFonts w:ascii="Times New Roman" w:hAnsi="Times New Roman" w:cs="Times New Roman"/>
          <w:sz w:val="28"/>
          <w:szCs w:val="28"/>
        </w:rPr>
      </w:pPr>
    </w:p>
    <w:p w14:paraId="6BC4D3C8" w14:textId="77777777" w:rsidR="003A17CA" w:rsidRDefault="003A17CA" w:rsidP="003A17CA">
      <w:pPr>
        <w:spacing w:after="0" w:line="240" w:lineRule="auto"/>
        <w:ind w:firstLine="708"/>
        <w:jc w:val="both"/>
        <w:rPr>
          <w:rFonts w:ascii="Times New Roman" w:hAnsi="Times New Roman" w:cs="Times New Roman"/>
          <w:sz w:val="28"/>
          <w:szCs w:val="28"/>
        </w:rPr>
      </w:pPr>
    </w:p>
    <w:p w14:paraId="78FD99C9" w14:textId="77777777" w:rsidR="003A17CA" w:rsidRDefault="003A17CA" w:rsidP="003A1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 ___________ 20__ г. </w:t>
      </w:r>
      <w:r>
        <w:rPr>
          <w:rFonts w:ascii="Times New Roman" w:hAnsi="Times New Roman" w:cs="Times New Roman"/>
          <w:sz w:val="28"/>
          <w:szCs w:val="28"/>
        </w:rPr>
        <w:tab/>
      </w:r>
      <w:r>
        <w:rPr>
          <w:rFonts w:ascii="Times New Roman" w:hAnsi="Times New Roman" w:cs="Times New Roman"/>
          <w:sz w:val="28"/>
          <w:szCs w:val="28"/>
        </w:rPr>
        <w:tab/>
        <w:t xml:space="preserve">___________      ______________________                                           </w:t>
      </w:r>
    </w:p>
    <w:p w14:paraId="3401B738" w14:textId="77777777" w:rsidR="003A17CA" w:rsidRDefault="003A17CA" w:rsidP="003A17CA">
      <w:pPr>
        <w:spacing w:after="0" w:line="240" w:lineRule="auto"/>
        <w:ind w:firstLine="709"/>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Подпись                                            Расшифровка подписи</w:t>
      </w:r>
    </w:p>
    <w:p w14:paraId="40DEBB48" w14:textId="77777777" w:rsidR="003A17CA" w:rsidRDefault="003A17CA" w:rsidP="003A17CA">
      <w:pPr>
        <w:pStyle w:val="a5"/>
        <w:spacing w:line="240" w:lineRule="auto"/>
        <w:jc w:val="right"/>
        <w:rPr>
          <w:rFonts w:ascii="Times New Roman" w:hAnsi="Times New Roman"/>
        </w:rPr>
      </w:pPr>
      <w:r>
        <w:br w:type="page"/>
      </w:r>
      <w:r>
        <w:rPr>
          <w:rFonts w:ascii="Times New Roman" w:hAnsi="Times New Roman"/>
        </w:rPr>
        <w:lastRenderedPageBreak/>
        <w:t>Приложение №_____</w:t>
      </w:r>
    </w:p>
    <w:p w14:paraId="3BC38E20" w14:textId="77777777" w:rsidR="003A17CA" w:rsidRDefault="003A17CA" w:rsidP="003A17CA">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к Порядку проведения муниципального  </w:t>
      </w:r>
    </w:p>
    <w:p w14:paraId="58303AB7" w14:textId="77777777" w:rsidR="003A17CA" w:rsidRDefault="003A17CA" w:rsidP="003A17CA">
      <w:pPr>
        <w:pStyle w:val="ConsPlusNonformat"/>
        <w:widowControl/>
        <w:jc w:val="right"/>
        <w:rPr>
          <w:rFonts w:ascii="Times New Roman" w:hAnsi="Times New Roman"/>
          <w:sz w:val="36"/>
          <w:szCs w:val="24"/>
        </w:rPr>
      </w:pPr>
      <w:r>
        <w:rPr>
          <w:rFonts w:ascii="Times New Roman" w:hAnsi="Times New Roman" w:cs="Times New Roman"/>
          <w:sz w:val="28"/>
        </w:rPr>
        <w:t xml:space="preserve">конкурса профессионального мастерства «Коми </w:t>
      </w:r>
      <w:proofErr w:type="spellStart"/>
      <w:r>
        <w:rPr>
          <w:rFonts w:ascii="Times New Roman" w:hAnsi="Times New Roman" w:cs="Times New Roman"/>
          <w:sz w:val="28"/>
        </w:rPr>
        <w:t>велöдысь</w:t>
      </w:r>
      <w:proofErr w:type="spellEnd"/>
      <w:r>
        <w:rPr>
          <w:rFonts w:ascii="Times New Roman" w:hAnsi="Times New Roman" w:cs="Times New Roman"/>
          <w:sz w:val="28"/>
        </w:rPr>
        <w:t>»</w:t>
      </w:r>
    </w:p>
    <w:p w14:paraId="4D495732" w14:textId="77777777" w:rsidR="003A17CA" w:rsidRDefault="003A17CA" w:rsidP="003A17CA">
      <w:pPr>
        <w:pStyle w:val="a5"/>
        <w:spacing w:line="240" w:lineRule="auto"/>
        <w:jc w:val="center"/>
        <w:rPr>
          <w:rFonts w:ascii="Times New Roman" w:hAnsi="Times New Roman"/>
          <w:szCs w:val="24"/>
        </w:rPr>
      </w:pPr>
    </w:p>
    <w:p w14:paraId="11A2F567" w14:textId="77777777" w:rsidR="003A17CA" w:rsidRDefault="003A17CA" w:rsidP="003A17CA">
      <w:pPr>
        <w:pStyle w:val="1"/>
        <w:jc w:val="center"/>
        <w:rPr>
          <w:rFonts w:ascii="Times New Roman" w:hAnsi="Times New Roman"/>
          <w:sz w:val="24"/>
          <w:szCs w:val="24"/>
        </w:rPr>
      </w:pPr>
    </w:p>
    <w:p w14:paraId="33AD3AE6" w14:textId="77777777" w:rsidR="003A17CA" w:rsidRDefault="003A17CA" w:rsidP="003A17CA">
      <w:pPr>
        <w:pStyle w:val="1"/>
        <w:jc w:val="center"/>
        <w:rPr>
          <w:rFonts w:ascii="Times New Roman" w:hAnsi="Times New Roman"/>
          <w:sz w:val="24"/>
          <w:szCs w:val="24"/>
        </w:rPr>
      </w:pPr>
      <w:r>
        <w:rPr>
          <w:rFonts w:ascii="Times New Roman" w:hAnsi="Times New Roman"/>
          <w:sz w:val="24"/>
          <w:szCs w:val="24"/>
        </w:rPr>
        <w:t>СОГЛАСИЕ НА ОБРАБОТКУ ПЕРСОНАЛЬНЫХ ДАННЫХ</w:t>
      </w:r>
    </w:p>
    <w:p w14:paraId="17B9522A" w14:textId="77777777" w:rsidR="003A17CA" w:rsidRDefault="003A17CA" w:rsidP="003A17CA">
      <w:pPr>
        <w:pStyle w:val="1"/>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b/>
        <w:t>»_</w:t>
      </w:r>
      <w:proofErr w:type="gramEnd"/>
      <w:r>
        <w:rPr>
          <w:rFonts w:ascii="Times New Roman" w:hAnsi="Times New Roman"/>
          <w:sz w:val="24"/>
          <w:szCs w:val="24"/>
        </w:rPr>
        <w:t>_____________    20___ г.</w:t>
      </w:r>
    </w:p>
    <w:p w14:paraId="3B91C91C" w14:textId="77777777" w:rsidR="003A17CA" w:rsidRDefault="003A17CA" w:rsidP="003A17CA">
      <w:pPr>
        <w:pStyle w:val="1"/>
        <w:ind w:firstLine="708"/>
        <w:jc w:val="both"/>
        <w:rPr>
          <w:rFonts w:ascii="Times New Roman" w:hAnsi="Times New Roman"/>
          <w:sz w:val="16"/>
          <w:szCs w:val="16"/>
        </w:rPr>
      </w:pPr>
      <w:bookmarkStart w:id="2" w:name="bookmark5"/>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7"/>
      </w:tblGrid>
      <w:tr w:rsidR="003A17CA" w14:paraId="384A9849" w14:textId="77777777" w:rsidTr="00DD318B">
        <w:tc>
          <w:tcPr>
            <w:tcW w:w="4785" w:type="dxa"/>
            <w:tcBorders>
              <w:top w:val="nil"/>
              <w:left w:val="nil"/>
              <w:bottom w:val="nil"/>
              <w:right w:val="nil"/>
            </w:tcBorders>
          </w:tcPr>
          <w:p w14:paraId="62DD0552" w14:textId="77777777" w:rsidR="003A17CA" w:rsidRDefault="003A17CA" w:rsidP="00DD318B">
            <w:pPr>
              <w:spacing w:after="0" w:line="240" w:lineRule="auto"/>
              <w:rPr>
                <w:rFonts w:ascii="Times New Roman" w:hAnsi="Times New Roman" w:cs="Times New Roman"/>
                <w:kern w:val="2"/>
                <w:lang w:eastAsia="en-US"/>
              </w:rPr>
            </w:pPr>
          </w:p>
        </w:tc>
        <w:tc>
          <w:tcPr>
            <w:tcW w:w="4785" w:type="dxa"/>
            <w:tcBorders>
              <w:top w:val="nil"/>
              <w:left w:val="nil"/>
              <w:bottom w:val="nil"/>
              <w:right w:val="nil"/>
            </w:tcBorders>
          </w:tcPr>
          <w:p w14:paraId="542205F0" w14:textId="77777777" w:rsidR="003A17CA" w:rsidRDefault="003A17CA" w:rsidP="00DD318B">
            <w:pPr>
              <w:spacing w:after="0" w:line="240" w:lineRule="auto"/>
              <w:jc w:val="right"/>
              <w:rPr>
                <w:rFonts w:ascii="Times New Roman" w:hAnsi="Times New Roman" w:cs="Times New Roman"/>
                <w:kern w:val="2"/>
                <w:lang w:eastAsia="en-US"/>
              </w:rPr>
            </w:pPr>
          </w:p>
        </w:tc>
      </w:tr>
    </w:tbl>
    <w:p w14:paraId="20C10908" w14:textId="77777777" w:rsidR="003A17CA" w:rsidRDefault="003A17CA" w:rsidP="003A17CA">
      <w:pPr>
        <w:tabs>
          <w:tab w:val="right" w:leader="underscore" w:pos="9354"/>
        </w:tabs>
        <w:spacing w:after="0" w:line="240" w:lineRule="auto"/>
        <w:ind w:firstLine="709"/>
        <w:rPr>
          <w:rFonts w:ascii="Times New Roman" w:hAnsi="Times New Roman" w:cs="Times New Roman"/>
          <w:kern w:val="2"/>
        </w:rPr>
      </w:pPr>
      <w:r>
        <w:rPr>
          <w:rFonts w:ascii="Times New Roman" w:hAnsi="Times New Roman" w:cs="Times New Roman"/>
          <w:kern w:val="2"/>
        </w:rPr>
        <w:t xml:space="preserve">Я, </w:t>
      </w:r>
      <w:r>
        <w:rPr>
          <w:rFonts w:ascii="Times New Roman" w:hAnsi="Times New Roman" w:cs="Times New Roman"/>
          <w:kern w:val="2"/>
        </w:rPr>
        <w:tab/>
        <w:t>,</w:t>
      </w:r>
    </w:p>
    <w:p w14:paraId="28842996" w14:textId="77777777" w:rsidR="003A17CA" w:rsidRDefault="003A17CA" w:rsidP="003A17CA">
      <w:pPr>
        <w:tabs>
          <w:tab w:val="right" w:leader="underscore" w:pos="9354"/>
        </w:tabs>
        <w:spacing w:after="0" w:line="240" w:lineRule="auto"/>
        <w:ind w:firstLine="709"/>
        <w:jc w:val="center"/>
        <w:rPr>
          <w:rFonts w:ascii="Times New Roman" w:hAnsi="Times New Roman" w:cs="Times New Roman"/>
          <w:kern w:val="2"/>
        </w:rPr>
      </w:pPr>
      <w:r>
        <w:rPr>
          <w:rFonts w:ascii="Times New Roman" w:hAnsi="Times New Roman" w:cs="Times New Roman"/>
          <w:kern w:val="2"/>
        </w:rPr>
        <w:t>(Ф.И.О полностью)</w:t>
      </w:r>
    </w:p>
    <w:p w14:paraId="713C2360" w14:textId="77777777" w:rsidR="003A17CA" w:rsidRDefault="003A17CA" w:rsidP="003A17CA">
      <w:pPr>
        <w:tabs>
          <w:tab w:val="right" w:leader="underscore" w:pos="9354"/>
        </w:tabs>
        <w:spacing w:after="0" w:line="240" w:lineRule="auto"/>
        <w:rPr>
          <w:rFonts w:ascii="Times New Roman" w:hAnsi="Times New Roman" w:cs="Times New Roman"/>
          <w:kern w:val="2"/>
        </w:rPr>
      </w:pPr>
      <w:r>
        <w:rPr>
          <w:rFonts w:ascii="Times New Roman" w:hAnsi="Times New Roman" w:cs="Times New Roman"/>
          <w:kern w:val="2"/>
        </w:rPr>
        <w:tab/>
        <w:t xml:space="preserve"> серия _______№___________ выдан </w:t>
      </w:r>
    </w:p>
    <w:p w14:paraId="2B260972" w14:textId="77777777" w:rsidR="003A17CA" w:rsidRDefault="003A17CA" w:rsidP="003A17CA">
      <w:pPr>
        <w:tabs>
          <w:tab w:val="right" w:leader="underscore" w:pos="9354"/>
        </w:tabs>
        <w:spacing w:after="0" w:line="240" w:lineRule="auto"/>
        <w:jc w:val="center"/>
        <w:rPr>
          <w:rFonts w:ascii="Times New Roman" w:hAnsi="Times New Roman" w:cs="Times New Roman"/>
          <w:kern w:val="2"/>
          <w:sz w:val="18"/>
          <w:szCs w:val="18"/>
        </w:rPr>
      </w:pPr>
      <w:r>
        <w:rPr>
          <w:rFonts w:ascii="Times New Roman" w:hAnsi="Times New Roman" w:cs="Times New Roman"/>
          <w:kern w:val="2"/>
          <w:sz w:val="18"/>
          <w:szCs w:val="18"/>
        </w:rPr>
        <w:t>(вид документа, удостоверяющего личность)</w:t>
      </w:r>
    </w:p>
    <w:p w14:paraId="6D451FB8" w14:textId="77777777" w:rsidR="003A17CA" w:rsidRDefault="003A17CA" w:rsidP="003A17CA">
      <w:pPr>
        <w:tabs>
          <w:tab w:val="right" w:leader="underscore" w:pos="9354"/>
        </w:tabs>
        <w:spacing w:after="0" w:line="240" w:lineRule="auto"/>
        <w:jc w:val="center"/>
        <w:rPr>
          <w:rFonts w:ascii="Times New Roman" w:hAnsi="Times New Roman" w:cs="Times New Roman"/>
          <w:kern w:val="2"/>
          <w:sz w:val="18"/>
          <w:szCs w:val="18"/>
        </w:rPr>
      </w:pPr>
      <w:r>
        <w:rPr>
          <w:rFonts w:ascii="Times New Roman" w:hAnsi="Times New Roman" w:cs="Times New Roman"/>
          <w:kern w:val="2"/>
        </w:rPr>
        <w:tab/>
        <w:t>,</w:t>
      </w:r>
      <w:r>
        <w:rPr>
          <w:rFonts w:ascii="Times New Roman" w:hAnsi="Times New Roman" w:cs="Times New Roman"/>
          <w:kern w:val="2"/>
        </w:rPr>
        <w:br/>
      </w:r>
      <w:r>
        <w:rPr>
          <w:rFonts w:ascii="Times New Roman" w:hAnsi="Times New Roman" w:cs="Times New Roman"/>
          <w:kern w:val="2"/>
          <w:sz w:val="18"/>
          <w:szCs w:val="18"/>
        </w:rPr>
        <w:t>(дата выдачи, наименование органа, выдавшего документ)</w:t>
      </w:r>
    </w:p>
    <w:p w14:paraId="0FDED6B9" w14:textId="77777777" w:rsidR="003A17CA" w:rsidRDefault="003A17CA" w:rsidP="003A17CA">
      <w:pPr>
        <w:tabs>
          <w:tab w:val="right" w:leader="underscore" w:pos="9354"/>
        </w:tabs>
        <w:spacing w:after="0" w:line="240" w:lineRule="auto"/>
        <w:rPr>
          <w:rFonts w:ascii="Times New Roman" w:hAnsi="Times New Roman" w:cs="Times New Roman"/>
          <w:kern w:val="2"/>
        </w:rPr>
      </w:pPr>
      <w:r>
        <w:rPr>
          <w:rFonts w:ascii="Times New Roman" w:hAnsi="Times New Roman" w:cs="Times New Roman"/>
          <w:kern w:val="2"/>
        </w:rPr>
        <w:t>проживающий (</w:t>
      </w:r>
      <w:proofErr w:type="spellStart"/>
      <w:r>
        <w:rPr>
          <w:rFonts w:ascii="Times New Roman" w:hAnsi="Times New Roman" w:cs="Times New Roman"/>
          <w:kern w:val="2"/>
        </w:rPr>
        <w:t>ая</w:t>
      </w:r>
      <w:proofErr w:type="spellEnd"/>
      <w:r>
        <w:rPr>
          <w:rFonts w:ascii="Times New Roman" w:hAnsi="Times New Roman" w:cs="Times New Roman"/>
          <w:kern w:val="2"/>
        </w:rPr>
        <w:t>) по адресу:</w:t>
      </w:r>
      <w:r>
        <w:rPr>
          <w:rFonts w:ascii="Times New Roman" w:hAnsi="Times New Roman" w:cs="Times New Roman"/>
          <w:kern w:val="2"/>
        </w:rPr>
        <w:tab/>
      </w:r>
    </w:p>
    <w:p w14:paraId="72E03ADD" w14:textId="77777777" w:rsidR="003A17CA" w:rsidRDefault="003A17CA" w:rsidP="003A17CA">
      <w:pPr>
        <w:tabs>
          <w:tab w:val="right" w:leader="underscore" w:pos="9354"/>
        </w:tabs>
        <w:spacing w:after="0" w:line="240" w:lineRule="auto"/>
        <w:rPr>
          <w:rFonts w:ascii="Times New Roman" w:hAnsi="Times New Roman" w:cs="Times New Roman"/>
          <w:kern w:val="2"/>
        </w:rPr>
      </w:pPr>
      <w:r>
        <w:rPr>
          <w:rFonts w:ascii="Times New Roman" w:hAnsi="Times New Roman" w:cs="Times New Roman"/>
          <w:kern w:val="2"/>
        </w:rPr>
        <w:tab/>
        <w:t>,</w:t>
      </w:r>
    </w:p>
    <w:p w14:paraId="1F3F3150" w14:textId="77777777" w:rsidR="003A17CA" w:rsidRDefault="003A17CA" w:rsidP="003A17CA">
      <w:pPr>
        <w:tabs>
          <w:tab w:val="right" w:leader="underscore" w:pos="9354"/>
        </w:tabs>
        <w:spacing w:after="0" w:line="240" w:lineRule="auto"/>
        <w:jc w:val="both"/>
        <w:rPr>
          <w:rFonts w:ascii="Times New Roman" w:hAnsi="Times New Roman" w:cs="Times New Roman"/>
          <w:color w:val="000000"/>
          <w:kern w:val="2"/>
        </w:rPr>
      </w:pPr>
      <w:r>
        <w:rPr>
          <w:rFonts w:ascii="Times New Roman" w:hAnsi="Times New Roman" w:cs="Times New Roman"/>
          <w:color w:val="000000"/>
          <w:kern w:val="2"/>
        </w:rPr>
        <w:t xml:space="preserve">согласно статье 9 Федерального закона «О персональных данных» по своей воле и в своих интересах даю согласие </w:t>
      </w:r>
      <w:r>
        <w:rPr>
          <w:rFonts w:ascii="Times New Roman" w:hAnsi="Times New Roman" w:cs="Times New Roman"/>
          <w:b/>
          <w:bCs/>
          <w:kern w:val="2"/>
        </w:rPr>
        <w:t xml:space="preserve">Управлению образования администрации МО ГО «Сыктывкар», </w:t>
      </w:r>
      <w:r>
        <w:rPr>
          <w:rFonts w:ascii="Times New Roman" w:hAnsi="Times New Roman" w:cs="Times New Roman"/>
          <w:kern w:val="2"/>
        </w:rPr>
        <w:t>расположенному по адресу: Республика Коми, г. Сыктывкар, ул. Южная д.15</w:t>
      </w:r>
      <w:r>
        <w:rPr>
          <w:rFonts w:ascii="Times New Roman" w:hAnsi="Times New Roman" w:cs="Times New Roman"/>
          <w:color w:val="000000"/>
          <w:kern w:val="2"/>
        </w:rPr>
        <w:t xml:space="preserve">, на обработку своих персональных данных с использованием средств автоматизации, а также без использования таких средств с целью осуществления денежных выплат в рамках муниципального  конкурса профессионального мастерства «Коми </w:t>
      </w:r>
      <w:proofErr w:type="spellStart"/>
      <w:r>
        <w:rPr>
          <w:rFonts w:ascii="Times New Roman" w:hAnsi="Times New Roman" w:cs="Times New Roman"/>
          <w:color w:val="000000"/>
          <w:kern w:val="2"/>
        </w:rPr>
        <w:t>велöдысь</w:t>
      </w:r>
      <w:proofErr w:type="spellEnd"/>
      <w:r>
        <w:rPr>
          <w:rFonts w:ascii="Times New Roman" w:hAnsi="Times New Roman" w:cs="Times New Roman"/>
          <w:color w:val="000000"/>
          <w:kern w:val="2"/>
        </w:rPr>
        <w:t>» .</w:t>
      </w:r>
    </w:p>
    <w:p w14:paraId="56539BCF" w14:textId="77777777" w:rsidR="003A17CA" w:rsidRDefault="003A17CA" w:rsidP="003A17CA">
      <w:pPr>
        <w:tabs>
          <w:tab w:val="right" w:leader="underscore" w:pos="9354"/>
        </w:tabs>
        <w:spacing w:after="0" w:line="240" w:lineRule="auto"/>
        <w:ind w:firstLine="709"/>
        <w:jc w:val="both"/>
        <w:rPr>
          <w:rFonts w:ascii="Times New Roman" w:hAnsi="Times New Roman" w:cs="Times New Roman"/>
          <w:color w:val="000000"/>
          <w:kern w:val="2"/>
        </w:rPr>
      </w:pPr>
      <w:r>
        <w:rPr>
          <w:rFonts w:ascii="Times New Roman" w:hAnsi="Times New Roman" w:cs="Times New Roman"/>
          <w:color w:val="000000"/>
          <w:kern w:val="2"/>
        </w:rPr>
        <w:tab/>
        <w:t xml:space="preserve">В соответствии с данным согласием мною может быть предоставлена для обработки следующая информация: фамилия, имя, отчество, дата рождения, место рождения, место работы, должность, </w:t>
      </w:r>
      <w:proofErr w:type="gramStart"/>
      <w:r>
        <w:rPr>
          <w:rFonts w:ascii="Times New Roman" w:hAnsi="Times New Roman" w:cs="Times New Roman"/>
          <w:color w:val="000000"/>
          <w:kern w:val="2"/>
        </w:rPr>
        <w:t>данные документа</w:t>
      </w:r>
      <w:proofErr w:type="gramEnd"/>
      <w:r>
        <w:rPr>
          <w:rFonts w:ascii="Times New Roman" w:hAnsi="Times New Roman" w:cs="Times New Roman"/>
          <w:color w:val="000000"/>
          <w:kern w:val="2"/>
        </w:rPr>
        <w:t xml:space="preserve"> удостоверяющего личность, </w:t>
      </w:r>
      <w:r>
        <w:rPr>
          <w:rFonts w:ascii="Times New Roman" w:hAnsi="Times New Roman" w:cs="Times New Roman"/>
          <w:color w:val="000000"/>
          <w:shd w:val="clear" w:color="auto" w:fill="FFFFFF"/>
        </w:rPr>
        <w:t>страхового свидетельства государственного пенсионного страхования, ИНН, банковские реквизиты.</w:t>
      </w:r>
    </w:p>
    <w:p w14:paraId="608D348E"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color w:val="000000"/>
          <w:kern w:val="2"/>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24261C0E"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color w:val="000000"/>
          <w:kern w:val="2"/>
        </w:rPr>
        <w:t xml:space="preserve">Разрешаю использовать в качестве общедоступных персональных данных фамилию, имя, отчество, дату рождения, место рождения, место работы, должность; данные документа, удостоверяющего личность, </w:t>
      </w:r>
      <w:r>
        <w:rPr>
          <w:rFonts w:ascii="Times New Roman" w:hAnsi="Times New Roman" w:cs="Times New Roman"/>
          <w:color w:val="000000"/>
          <w:shd w:val="clear" w:color="auto" w:fill="FFFFFF"/>
        </w:rPr>
        <w:t>страхового свидетельства государственного пенсионного страхования</w:t>
      </w:r>
      <w:r>
        <w:rPr>
          <w:rFonts w:ascii="Times New Roman" w:hAnsi="Times New Roman" w:cs="Times New Roman"/>
        </w:rPr>
        <w:t xml:space="preserve">, ИНН, банковские реквизиты </w:t>
      </w:r>
      <w:r>
        <w:rPr>
          <w:rFonts w:ascii="Times New Roman" w:hAnsi="Times New Roman" w:cs="Times New Roman"/>
          <w:color w:val="000000"/>
          <w:kern w:val="2"/>
        </w:rPr>
        <w:t>в целях, указанных в настоящем согласии. Принимаю, что решение может быть принято на основании исключительно автоматизированной обработки персональных данных. Разрешаю использовать оргкомитету конкурсные материалы в целях распространения моего педагогического опыта.</w:t>
      </w:r>
    </w:p>
    <w:p w14:paraId="650F1136"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kern w:val="2"/>
        </w:rPr>
        <w:t>Настоящее согласие выдано без ограничения срока его действия.</w:t>
      </w:r>
    </w:p>
    <w:p w14:paraId="0E143371"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kern w:val="2"/>
        </w:rPr>
        <w:t xml:space="preserve">Отзыв настоящего согласия осуществляется предоставлением в </w:t>
      </w:r>
      <w:proofErr w:type="gramStart"/>
      <w:r>
        <w:rPr>
          <w:rFonts w:ascii="Times New Roman" w:hAnsi="Times New Roman" w:cs="Times New Roman"/>
          <w:b/>
          <w:bCs/>
          <w:kern w:val="2"/>
        </w:rPr>
        <w:t>Управление  образования</w:t>
      </w:r>
      <w:proofErr w:type="gramEnd"/>
      <w:r>
        <w:rPr>
          <w:rFonts w:ascii="Times New Roman" w:hAnsi="Times New Roman" w:cs="Times New Roman"/>
          <w:b/>
          <w:bCs/>
          <w:kern w:val="2"/>
        </w:rPr>
        <w:t xml:space="preserve"> администрации МО ГО «Сыктывкар», </w:t>
      </w:r>
      <w:r>
        <w:rPr>
          <w:rFonts w:ascii="Times New Roman" w:hAnsi="Times New Roman" w:cs="Times New Roman"/>
          <w:kern w:val="2"/>
        </w:rPr>
        <w:t>расположенному по адресу: Республика Коми, г. Сыктывкар, ул. Южная д.15</w:t>
      </w:r>
      <w:r>
        <w:rPr>
          <w:rFonts w:ascii="Times New Roman" w:hAnsi="Times New Roman" w:cs="Times New Roman"/>
          <w:color w:val="000000"/>
          <w:kern w:val="2"/>
        </w:rPr>
        <w:t xml:space="preserve">, </w:t>
      </w:r>
      <w:r>
        <w:rPr>
          <w:rFonts w:ascii="Times New Roman" w:hAnsi="Times New Roman" w:cs="Times New Roman"/>
          <w:kern w:val="2"/>
        </w:rPr>
        <w:t>письменного заявления об отзыве согласия на обработку персональных данных.</w:t>
      </w:r>
    </w:p>
    <w:p w14:paraId="38061BF7"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kern w:val="2"/>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14:paraId="5D6BA91F"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kern w:val="2"/>
        </w:rPr>
        <w:t>Информацию для целей, предусмотренных Федеральным законом «О персональных данных», прошу сообщать мне одним из указанных способов:</w:t>
      </w:r>
    </w:p>
    <w:p w14:paraId="0643F4AA" w14:textId="77777777" w:rsidR="003A17CA" w:rsidRDefault="003A17CA" w:rsidP="003A17CA">
      <w:pPr>
        <w:tabs>
          <w:tab w:val="right" w:leader="underscore" w:pos="9354"/>
        </w:tabs>
        <w:spacing w:after="0" w:line="240" w:lineRule="auto"/>
        <w:jc w:val="both"/>
        <w:rPr>
          <w:rFonts w:ascii="Times New Roman" w:hAnsi="Times New Roman" w:cs="Times New Roman"/>
          <w:kern w:val="2"/>
        </w:rPr>
      </w:pPr>
      <w:r>
        <w:rPr>
          <w:rFonts w:ascii="Times New Roman" w:hAnsi="Times New Roman" w:cs="Times New Roman"/>
          <w:kern w:val="2"/>
        </w:rPr>
        <w:tab/>
      </w:r>
    </w:p>
    <w:p w14:paraId="780DCE88" w14:textId="77777777" w:rsidR="003A17CA" w:rsidRDefault="003A17CA" w:rsidP="003A17CA">
      <w:pPr>
        <w:tabs>
          <w:tab w:val="right" w:leader="underscore" w:pos="9354"/>
        </w:tabs>
        <w:spacing w:after="0" w:line="240" w:lineRule="auto"/>
        <w:ind w:firstLine="709"/>
        <w:jc w:val="center"/>
        <w:rPr>
          <w:rFonts w:ascii="Times New Roman" w:hAnsi="Times New Roman" w:cs="Times New Roman"/>
          <w:kern w:val="2"/>
        </w:rPr>
      </w:pPr>
      <w:r>
        <w:rPr>
          <w:rFonts w:ascii="Times New Roman" w:hAnsi="Times New Roman" w:cs="Times New Roman"/>
          <w:kern w:val="2"/>
        </w:rPr>
        <w:t>(электронная почта, почтовый адрес, факс, другое)</w:t>
      </w:r>
    </w:p>
    <w:p w14:paraId="44B94120" w14:textId="77777777" w:rsidR="003A17CA" w:rsidRDefault="003A17CA" w:rsidP="003A17CA">
      <w:pPr>
        <w:tabs>
          <w:tab w:val="right" w:leader="underscore" w:pos="9354"/>
        </w:tabs>
        <w:spacing w:after="0" w:line="240" w:lineRule="auto"/>
        <w:ind w:firstLine="709"/>
        <w:jc w:val="both"/>
        <w:rPr>
          <w:rFonts w:ascii="Times New Roman" w:hAnsi="Times New Roman" w:cs="Times New Roman"/>
          <w:kern w:val="2"/>
        </w:rPr>
      </w:pPr>
      <w:r>
        <w:rPr>
          <w:rFonts w:ascii="Times New Roman" w:hAnsi="Times New Roman" w:cs="Times New Roman"/>
          <w:kern w:val="2"/>
        </w:rPr>
        <w:t xml:space="preserve">В случае изменения моих персональных данных обязуюсь сообщать об этом в </w:t>
      </w:r>
      <w:r>
        <w:rPr>
          <w:rFonts w:ascii="Times New Roman" w:hAnsi="Times New Roman" w:cs="Times New Roman"/>
          <w:b/>
          <w:bCs/>
          <w:kern w:val="2"/>
        </w:rPr>
        <w:t xml:space="preserve">Управление образования администрации МО ГО «Сыктывкар» </w:t>
      </w:r>
      <w:r>
        <w:rPr>
          <w:rFonts w:ascii="Times New Roman" w:hAnsi="Times New Roman" w:cs="Times New Roman"/>
          <w:kern w:val="2"/>
        </w:rPr>
        <w:t>в десятидневный срок.</w:t>
      </w:r>
    </w:p>
    <w:p w14:paraId="12043D13" w14:textId="77777777" w:rsidR="003A17CA" w:rsidRDefault="003A17CA" w:rsidP="003A17CA">
      <w:pPr>
        <w:spacing w:after="0" w:line="240" w:lineRule="auto"/>
        <w:ind w:firstLine="709"/>
        <w:jc w:val="both"/>
        <w:rPr>
          <w:rFonts w:ascii="Times New Roman" w:hAnsi="Times New Roman" w:cs="Times New Roman"/>
        </w:rPr>
      </w:pPr>
      <w:r>
        <w:rPr>
          <w:rFonts w:ascii="Times New Roman" w:hAnsi="Times New Roman" w:cs="Times New Roman"/>
        </w:rPr>
        <w:tab/>
        <w:t>___________                                ______________________</w:t>
      </w:r>
    </w:p>
    <w:p w14:paraId="47A7AA37" w14:textId="77777777" w:rsidR="003A17CA" w:rsidRDefault="003A17CA" w:rsidP="003A17CA">
      <w:pPr>
        <w:pStyle w:val="1"/>
        <w:ind w:firstLine="708"/>
        <w:rPr>
          <w:rFonts w:ascii="Times New Roman" w:hAnsi="Times New Roman"/>
          <w:sz w:val="18"/>
          <w:szCs w:val="18"/>
        </w:rPr>
      </w:pPr>
      <w:r>
        <w:rPr>
          <w:rFonts w:ascii="Times New Roman" w:hAnsi="Times New Roman"/>
          <w:sz w:val="18"/>
          <w:szCs w:val="18"/>
        </w:rPr>
        <w:t xml:space="preserve">                      Подпись                                                        Расшифровка подписи</w:t>
      </w:r>
    </w:p>
    <w:p w14:paraId="0639CF2F" w14:textId="77777777" w:rsidR="003A17CA" w:rsidRDefault="003A17CA" w:rsidP="003A17CA">
      <w:pPr>
        <w:pStyle w:val="a5"/>
        <w:spacing w:line="240" w:lineRule="auto"/>
        <w:jc w:val="center"/>
        <w:rPr>
          <w:rFonts w:ascii="Times New Roman" w:hAnsi="Times New Roman"/>
        </w:rPr>
      </w:pPr>
    </w:p>
    <w:p w14:paraId="72CDF153" w14:textId="77777777" w:rsidR="003A17CA" w:rsidRDefault="003A17CA" w:rsidP="003A17CA">
      <w:pPr>
        <w:pStyle w:val="a5"/>
        <w:spacing w:line="240" w:lineRule="auto"/>
        <w:jc w:val="right"/>
        <w:rPr>
          <w:rFonts w:ascii="Times New Roman" w:hAnsi="Times New Roman"/>
        </w:rPr>
      </w:pPr>
      <w:r>
        <w:rPr>
          <w:rFonts w:ascii="Times New Roman" w:hAnsi="Times New Roman"/>
        </w:rPr>
        <w:lastRenderedPageBreak/>
        <w:t>Приложение №_____</w:t>
      </w:r>
    </w:p>
    <w:p w14:paraId="61AFE048" w14:textId="77777777" w:rsidR="003A17CA" w:rsidRDefault="003A17CA" w:rsidP="003A17CA">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к Порядку проведения муниципального  </w:t>
      </w:r>
    </w:p>
    <w:p w14:paraId="333C0FFC" w14:textId="77777777" w:rsidR="003A17CA" w:rsidRDefault="003A17CA" w:rsidP="003A17CA">
      <w:pPr>
        <w:pStyle w:val="ConsPlusNonformat"/>
        <w:widowControl/>
        <w:jc w:val="right"/>
        <w:rPr>
          <w:rFonts w:ascii="Times New Roman" w:hAnsi="Times New Roman"/>
          <w:sz w:val="36"/>
          <w:szCs w:val="24"/>
        </w:rPr>
      </w:pPr>
      <w:r>
        <w:rPr>
          <w:rFonts w:ascii="Times New Roman" w:hAnsi="Times New Roman" w:cs="Times New Roman"/>
          <w:sz w:val="28"/>
        </w:rPr>
        <w:t xml:space="preserve">конкурса профессионального мастерства «Коми </w:t>
      </w:r>
      <w:proofErr w:type="spellStart"/>
      <w:r>
        <w:rPr>
          <w:rFonts w:ascii="Times New Roman" w:hAnsi="Times New Roman" w:cs="Times New Roman"/>
          <w:sz w:val="28"/>
        </w:rPr>
        <w:t>велöдысь</w:t>
      </w:r>
      <w:proofErr w:type="spellEnd"/>
      <w:r>
        <w:rPr>
          <w:rFonts w:ascii="Times New Roman" w:hAnsi="Times New Roman" w:cs="Times New Roman"/>
          <w:sz w:val="28"/>
        </w:rPr>
        <w:t>»</w:t>
      </w:r>
    </w:p>
    <w:p w14:paraId="223E0A9E" w14:textId="77777777" w:rsidR="003A17CA" w:rsidRDefault="003A17CA" w:rsidP="003A17CA">
      <w:pPr>
        <w:pStyle w:val="a5"/>
        <w:spacing w:line="240" w:lineRule="auto"/>
        <w:jc w:val="center"/>
        <w:rPr>
          <w:rFonts w:ascii="Times New Roman" w:hAnsi="Times New Roman"/>
        </w:rPr>
      </w:pPr>
    </w:p>
    <w:p w14:paraId="412A2198" w14:textId="77777777" w:rsidR="003A17CA" w:rsidRDefault="003A17CA" w:rsidP="003A17CA">
      <w:pPr>
        <w:pStyle w:val="ConsPlusNonformat"/>
        <w:widowControl/>
        <w:jc w:val="right"/>
        <w:rPr>
          <w:rFonts w:ascii="Times New Roman" w:hAnsi="Times New Roman" w:cs="Times New Roman"/>
          <w:sz w:val="28"/>
        </w:rPr>
      </w:pPr>
    </w:p>
    <w:p w14:paraId="0857A807" w14:textId="77777777" w:rsidR="003A17CA" w:rsidRDefault="003A17CA" w:rsidP="003A17CA">
      <w:pPr>
        <w:pStyle w:val="a5"/>
        <w:spacing w:line="240" w:lineRule="auto"/>
        <w:jc w:val="center"/>
        <w:rPr>
          <w:rFonts w:ascii="Times New Roman" w:hAnsi="Times New Roman"/>
          <w:szCs w:val="24"/>
        </w:rPr>
      </w:pPr>
      <w:r>
        <w:rPr>
          <w:rFonts w:ascii="Times New Roman" w:hAnsi="Times New Roman"/>
          <w:szCs w:val="24"/>
        </w:rPr>
        <w:t xml:space="preserve">Анкета участника Конкурса </w:t>
      </w:r>
    </w:p>
    <w:tbl>
      <w:tblPr>
        <w:tblW w:w="9225"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4787"/>
      </w:tblGrid>
      <w:tr w:rsidR="003A17CA" w14:paraId="1516BD1D" w14:textId="77777777" w:rsidTr="00DD318B">
        <w:trPr>
          <w:trHeight w:val="275"/>
        </w:trPr>
        <w:tc>
          <w:tcPr>
            <w:tcW w:w="9231" w:type="dxa"/>
            <w:gridSpan w:val="2"/>
            <w:tcBorders>
              <w:top w:val="single" w:sz="4" w:space="0" w:color="000000"/>
              <w:left w:val="single" w:sz="4" w:space="0" w:color="000000"/>
              <w:bottom w:val="single" w:sz="4" w:space="0" w:color="000000"/>
              <w:right w:val="single" w:sz="4" w:space="0" w:color="000000"/>
            </w:tcBorders>
            <w:shd w:val="clear" w:color="auto" w:fill="9CC2E4"/>
            <w:hideMark/>
          </w:tcPr>
          <w:p w14:paraId="25D5C5EC" w14:textId="77777777" w:rsidR="003A17CA" w:rsidRDefault="003A17CA" w:rsidP="00DD318B">
            <w:pPr>
              <w:widowControl w:val="0"/>
              <w:autoSpaceDE w:val="0"/>
              <w:autoSpaceDN w:val="0"/>
              <w:spacing w:after="0" w:line="256" w:lineRule="exact"/>
              <w:ind w:left="3597"/>
              <w:rPr>
                <w:rFonts w:ascii="Times New Roman" w:hAnsi="Times New Roman" w:cs="Times New Roman"/>
                <w:b/>
                <w:sz w:val="24"/>
                <w:lang w:val="en-US" w:eastAsia="en-US"/>
              </w:rPr>
            </w:pPr>
            <w:r>
              <w:rPr>
                <w:rFonts w:ascii="Times New Roman" w:hAnsi="Times New Roman" w:cs="Times New Roman"/>
                <w:b/>
                <w:spacing w:val="-2"/>
                <w:sz w:val="24"/>
                <w:lang w:val="en-US" w:eastAsia="en-US"/>
              </w:rPr>
              <w:t xml:space="preserve"> </w:t>
            </w:r>
            <w:proofErr w:type="spellStart"/>
            <w:r>
              <w:rPr>
                <w:rFonts w:ascii="Times New Roman" w:hAnsi="Times New Roman" w:cs="Times New Roman"/>
                <w:b/>
                <w:sz w:val="24"/>
                <w:lang w:val="en-US" w:eastAsia="en-US"/>
              </w:rPr>
              <w:t>Общие</w:t>
            </w:r>
            <w:proofErr w:type="spellEnd"/>
            <w:r>
              <w:rPr>
                <w:rFonts w:ascii="Times New Roman" w:hAnsi="Times New Roman" w:cs="Times New Roman"/>
                <w:b/>
                <w:spacing w:val="-1"/>
                <w:sz w:val="24"/>
                <w:lang w:val="en-US" w:eastAsia="en-US"/>
              </w:rPr>
              <w:t xml:space="preserve"> </w:t>
            </w:r>
            <w:proofErr w:type="spellStart"/>
            <w:r>
              <w:rPr>
                <w:rFonts w:ascii="Times New Roman" w:hAnsi="Times New Roman" w:cs="Times New Roman"/>
                <w:b/>
                <w:sz w:val="24"/>
                <w:lang w:val="en-US" w:eastAsia="en-US"/>
              </w:rPr>
              <w:t>сведения</w:t>
            </w:r>
            <w:proofErr w:type="spellEnd"/>
          </w:p>
        </w:tc>
      </w:tr>
      <w:tr w:rsidR="003A17CA" w14:paraId="48DF0F73" w14:textId="77777777" w:rsidTr="00DD318B">
        <w:trPr>
          <w:trHeight w:val="415"/>
        </w:trPr>
        <w:tc>
          <w:tcPr>
            <w:tcW w:w="4441" w:type="dxa"/>
            <w:tcBorders>
              <w:top w:val="single" w:sz="4" w:space="0" w:color="000000"/>
              <w:left w:val="single" w:sz="4" w:space="0" w:color="000000"/>
              <w:bottom w:val="single" w:sz="4" w:space="0" w:color="000000"/>
              <w:right w:val="single" w:sz="4" w:space="0" w:color="000000"/>
            </w:tcBorders>
            <w:hideMark/>
          </w:tcPr>
          <w:p w14:paraId="2461B4DD" w14:textId="77777777" w:rsidR="003A17CA" w:rsidRDefault="003A17CA" w:rsidP="00DD318B">
            <w:pPr>
              <w:widowControl w:val="0"/>
              <w:autoSpaceDE w:val="0"/>
              <w:autoSpaceDN w:val="0"/>
              <w:spacing w:before="2" w:after="0" w:line="240" w:lineRule="auto"/>
              <w:ind w:left="107" w:right="210"/>
              <w:rPr>
                <w:rFonts w:ascii="Times New Roman" w:hAnsi="Times New Roman" w:cs="Times New Roman"/>
                <w:sz w:val="24"/>
                <w:lang w:eastAsia="en-US"/>
              </w:rPr>
            </w:pPr>
            <w:r>
              <w:rPr>
                <w:rFonts w:ascii="Times New Roman" w:hAnsi="Times New Roman" w:cs="Times New Roman"/>
                <w:sz w:val="24"/>
                <w:lang w:eastAsia="en-US"/>
              </w:rPr>
              <w:t xml:space="preserve">ФИО (полностью) </w:t>
            </w:r>
          </w:p>
        </w:tc>
        <w:tc>
          <w:tcPr>
            <w:tcW w:w="4790" w:type="dxa"/>
            <w:tcBorders>
              <w:top w:val="single" w:sz="4" w:space="0" w:color="000000"/>
              <w:left w:val="single" w:sz="4" w:space="0" w:color="000000"/>
              <w:bottom w:val="single" w:sz="4" w:space="0" w:color="000000"/>
              <w:right w:val="single" w:sz="4" w:space="0" w:color="000000"/>
            </w:tcBorders>
          </w:tcPr>
          <w:p w14:paraId="53644605" w14:textId="77777777" w:rsidR="003A17CA" w:rsidRDefault="003A17CA" w:rsidP="00DD318B">
            <w:pPr>
              <w:widowControl w:val="0"/>
              <w:autoSpaceDE w:val="0"/>
              <w:autoSpaceDN w:val="0"/>
              <w:spacing w:after="0" w:line="240" w:lineRule="auto"/>
              <w:rPr>
                <w:rFonts w:ascii="Times New Roman" w:hAnsi="Times New Roman" w:cs="Times New Roman"/>
                <w:lang w:val="en-US" w:eastAsia="en-US"/>
              </w:rPr>
            </w:pPr>
          </w:p>
        </w:tc>
      </w:tr>
      <w:tr w:rsidR="003A17CA" w14:paraId="06FC36F9" w14:textId="77777777" w:rsidTr="00DD318B">
        <w:trPr>
          <w:trHeight w:val="415"/>
        </w:trPr>
        <w:tc>
          <w:tcPr>
            <w:tcW w:w="4441" w:type="dxa"/>
            <w:tcBorders>
              <w:top w:val="single" w:sz="4" w:space="0" w:color="000000"/>
              <w:left w:val="single" w:sz="4" w:space="0" w:color="000000"/>
              <w:bottom w:val="single" w:sz="4" w:space="0" w:color="000000"/>
              <w:right w:val="single" w:sz="4" w:space="0" w:color="000000"/>
            </w:tcBorders>
            <w:hideMark/>
          </w:tcPr>
          <w:p w14:paraId="30607C41" w14:textId="77777777" w:rsidR="003A17CA" w:rsidRDefault="003A17CA" w:rsidP="00DD318B">
            <w:pPr>
              <w:widowControl w:val="0"/>
              <w:autoSpaceDE w:val="0"/>
              <w:autoSpaceDN w:val="0"/>
              <w:spacing w:before="2" w:after="0" w:line="240" w:lineRule="auto"/>
              <w:ind w:left="107" w:right="210"/>
              <w:rPr>
                <w:rFonts w:ascii="Times New Roman" w:hAnsi="Times New Roman" w:cs="Times New Roman"/>
                <w:sz w:val="24"/>
                <w:lang w:eastAsia="en-US"/>
              </w:rPr>
            </w:pPr>
            <w:r>
              <w:rPr>
                <w:rFonts w:ascii="Times New Roman" w:hAnsi="Times New Roman" w:cs="Times New Roman"/>
                <w:sz w:val="24"/>
                <w:lang w:eastAsia="en-US"/>
              </w:rPr>
              <w:t xml:space="preserve">Место рождения (малая родина) </w:t>
            </w:r>
          </w:p>
        </w:tc>
        <w:tc>
          <w:tcPr>
            <w:tcW w:w="4790" w:type="dxa"/>
            <w:tcBorders>
              <w:top w:val="single" w:sz="4" w:space="0" w:color="000000"/>
              <w:left w:val="single" w:sz="4" w:space="0" w:color="000000"/>
              <w:bottom w:val="single" w:sz="4" w:space="0" w:color="000000"/>
              <w:right w:val="single" w:sz="4" w:space="0" w:color="000000"/>
            </w:tcBorders>
          </w:tcPr>
          <w:p w14:paraId="008B9C6A" w14:textId="77777777" w:rsidR="003A17CA" w:rsidRDefault="003A17CA" w:rsidP="00DD318B">
            <w:pPr>
              <w:widowControl w:val="0"/>
              <w:autoSpaceDE w:val="0"/>
              <w:autoSpaceDN w:val="0"/>
              <w:spacing w:after="0" w:line="240" w:lineRule="auto"/>
              <w:rPr>
                <w:rFonts w:ascii="Times New Roman" w:hAnsi="Times New Roman" w:cs="Times New Roman"/>
                <w:lang w:val="en-US" w:eastAsia="en-US"/>
              </w:rPr>
            </w:pPr>
          </w:p>
        </w:tc>
      </w:tr>
      <w:tr w:rsidR="003A17CA" w14:paraId="6330A54E" w14:textId="77777777" w:rsidTr="00DD318B">
        <w:trPr>
          <w:trHeight w:val="329"/>
        </w:trPr>
        <w:tc>
          <w:tcPr>
            <w:tcW w:w="9231" w:type="dxa"/>
            <w:gridSpan w:val="2"/>
            <w:tcBorders>
              <w:top w:val="single" w:sz="4" w:space="0" w:color="000000"/>
              <w:left w:val="single" w:sz="4" w:space="0" w:color="000000"/>
              <w:bottom w:val="single" w:sz="4" w:space="0" w:color="000000"/>
              <w:right w:val="single" w:sz="4" w:space="0" w:color="000000"/>
            </w:tcBorders>
            <w:hideMark/>
          </w:tcPr>
          <w:p w14:paraId="14D5A53C" w14:textId="77777777" w:rsidR="003A17CA" w:rsidRDefault="003A17CA" w:rsidP="00DD318B">
            <w:pPr>
              <w:widowControl w:val="0"/>
              <w:autoSpaceDE w:val="0"/>
              <w:autoSpaceDN w:val="0"/>
              <w:spacing w:after="0" w:line="240" w:lineRule="auto"/>
              <w:ind w:right="210"/>
              <w:jc w:val="center"/>
              <w:rPr>
                <w:rFonts w:ascii="Times New Roman" w:hAnsi="Times New Roman" w:cs="Times New Roman"/>
                <w:lang w:val="en-US" w:eastAsia="en-US"/>
              </w:rPr>
            </w:pPr>
            <w:r>
              <w:rPr>
                <w:rFonts w:ascii="Times New Roman" w:hAnsi="Times New Roman" w:cs="Times New Roman"/>
                <w:b/>
                <w:spacing w:val="-3"/>
                <w:sz w:val="24"/>
                <w:lang w:val="en-US" w:eastAsia="en-US"/>
              </w:rPr>
              <w:t xml:space="preserve"> </w:t>
            </w:r>
            <w:proofErr w:type="spellStart"/>
            <w:r>
              <w:rPr>
                <w:rFonts w:ascii="Times New Roman" w:hAnsi="Times New Roman" w:cs="Times New Roman"/>
                <w:b/>
                <w:sz w:val="24"/>
                <w:lang w:val="en-US" w:eastAsia="en-US"/>
              </w:rPr>
              <w:t>Семья</w:t>
            </w:r>
            <w:proofErr w:type="spellEnd"/>
          </w:p>
        </w:tc>
      </w:tr>
      <w:tr w:rsidR="003A17CA" w14:paraId="122D371E"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5C4293DD" w14:textId="77777777" w:rsidR="003A17CA" w:rsidRDefault="003A17CA" w:rsidP="00DD318B">
            <w:pPr>
              <w:widowControl w:val="0"/>
              <w:autoSpaceDE w:val="0"/>
              <w:autoSpaceDN w:val="0"/>
              <w:spacing w:after="0" w:line="256" w:lineRule="exact"/>
              <w:ind w:left="107" w:right="210"/>
              <w:rPr>
                <w:rFonts w:ascii="Times New Roman" w:hAnsi="Times New Roman" w:cs="Times New Roman"/>
                <w:sz w:val="24"/>
                <w:lang w:val="en-US" w:eastAsia="en-US"/>
              </w:rPr>
            </w:pPr>
            <w:proofErr w:type="spellStart"/>
            <w:r>
              <w:rPr>
                <w:rFonts w:ascii="Times New Roman" w:hAnsi="Times New Roman" w:cs="Times New Roman"/>
                <w:sz w:val="24"/>
                <w:lang w:val="en-US" w:eastAsia="en-US"/>
              </w:rPr>
              <w:t>Семейное</w:t>
            </w:r>
            <w:proofErr w:type="spellEnd"/>
            <w:r>
              <w:rPr>
                <w:rFonts w:ascii="Times New Roman" w:hAnsi="Times New Roman" w:cs="Times New Roman"/>
                <w:spacing w:val="-3"/>
                <w:sz w:val="24"/>
                <w:lang w:val="en-US" w:eastAsia="en-US"/>
              </w:rPr>
              <w:t xml:space="preserve"> </w:t>
            </w:r>
            <w:proofErr w:type="spellStart"/>
            <w:r>
              <w:rPr>
                <w:rFonts w:ascii="Times New Roman" w:hAnsi="Times New Roman" w:cs="Times New Roman"/>
                <w:sz w:val="24"/>
                <w:lang w:val="en-US" w:eastAsia="en-US"/>
              </w:rPr>
              <w:t>положение</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012F6473" w14:textId="77777777" w:rsidR="003A17CA" w:rsidRDefault="003A17CA" w:rsidP="00DD318B">
            <w:pPr>
              <w:widowControl w:val="0"/>
              <w:autoSpaceDE w:val="0"/>
              <w:autoSpaceDN w:val="0"/>
              <w:spacing w:after="0" w:line="240" w:lineRule="auto"/>
              <w:rPr>
                <w:rFonts w:ascii="Times New Roman" w:hAnsi="Times New Roman" w:cs="Times New Roman"/>
                <w:sz w:val="20"/>
                <w:lang w:val="en-US" w:eastAsia="en-US"/>
              </w:rPr>
            </w:pPr>
          </w:p>
        </w:tc>
      </w:tr>
      <w:tr w:rsidR="003A17CA" w14:paraId="739BCF48"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6BA83B3C" w14:textId="77777777" w:rsidR="003A17CA" w:rsidRDefault="003A17CA" w:rsidP="00DD318B">
            <w:pPr>
              <w:widowControl w:val="0"/>
              <w:autoSpaceDE w:val="0"/>
              <w:autoSpaceDN w:val="0"/>
              <w:spacing w:after="0" w:line="269" w:lineRule="exact"/>
              <w:ind w:left="107" w:right="210"/>
              <w:rPr>
                <w:rFonts w:ascii="Times New Roman" w:hAnsi="Times New Roman" w:cs="Times New Roman"/>
                <w:sz w:val="24"/>
                <w:lang w:eastAsia="en-US"/>
              </w:rPr>
            </w:pPr>
            <w:r>
              <w:rPr>
                <w:rFonts w:ascii="Times New Roman" w:hAnsi="Times New Roman" w:cs="Times New Roman"/>
                <w:sz w:val="24"/>
                <w:lang w:eastAsia="en-US"/>
              </w:rPr>
              <w:t>Дети</w:t>
            </w:r>
            <w:r>
              <w:rPr>
                <w:rFonts w:ascii="Times New Roman" w:hAnsi="Times New Roman" w:cs="Times New Roman"/>
                <w:spacing w:val="-3"/>
                <w:sz w:val="24"/>
                <w:lang w:eastAsia="en-US"/>
              </w:rPr>
              <w:t xml:space="preserve"> </w:t>
            </w:r>
            <w:r>
              <w:rPr>
                <w:rFonts w:ascii="Times New Roman" w:hAnsi="Times New Roman" w:cs="Times New Roman"/>
                <w:sz w:val="24"/>
                <w:lang w:eastAsia="en-US"/>
              </w:rPr>
              <w:t>(пол</w:t>
            </w:r>
            <w:r>
              <w:rPr>
                <w:rFonts w:ascii="Times New Roman" w:hAnsi="Times New Roman" w:cs="Times New Roman"/>
                <w:spacing w:val="-1"/>
                <w:sz w:val="24"/>
                <w:lang w:eastAsia="en-US"/>
              </w:rPr>
              <w:t xml:space="preserve"> </w:t>
            </w:r>
            <w:r>
              <w:rPr>
                <w:rFonts w:ascii="Times New Roman" w:hAnsi="Times New Roman" w:cs="Times New Roman"/>
                <w:sz w:val="24"/>
                <w:lang w:eastAsia="en-US"/>
              </w:rPr>
              <w:t>и</w:t>
            </w:r>
            <w:r>
              <w:rPr>
                <w:rFonts w:ascii="Times New Roman" w:hAnsi="Times New Roman" w:cs="Times New Roman"/>
                <w:spacing w:val="-1"/>
                <w:sz w:val="24"/>
                <w:lang w:eastAsia="en-US"/>
              </w:rPr>
              <w:t xml:space="preserve"> </w:t>
            </w:r>
            <w:r>
              <w:rPr>
                <w:rFonts w:ascii="Times New Roman" w:hAnsi="Times New Roman" w:cs="Times New Roman"/>
                <w:sz w:val="24"/>
                <w:lang w:eastAsia="en-US"/>
              </w:rPr>
              <w:t>возраст, можно имена)</w:t>
            </w:r>
          </w:p>
        </w:tc>
        <w:tc>
          <w:tcPr>
            <w:tcW w:w="4790" w:type="dxa"/>
            <w:tcBorders>
              <w:top w:val="single" w:sz="4" w:space="0" w:color="000000"/>
              <w:left w:val="single" w:sz="4" w:space="0" w:color="000000"/>
              <w:bottom w:val="single" w:sz="4" w:space="0" w:color="000000"/>
              <w:right w:val="single" w:sz="4" w:space="0" w:color="000000"/>
            </w:tcBorders>
          </w:tcPr>
          <w:p w14:paraId="2FF56120"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34CA5373" w14:textId="77777777" w:rsidTr="00DD318B">
        <w:trPr>
          <w:trHeight w:val="329"/>
        </w:trPr>
        <w:tc>
          <w:tcPr>
            <w:tcW w:w="9231" w:type="dxa"/>
            <w:gridSpan w:val="2"/>
            <w:tcBorders>
              <w:top w:val="single" w:sz="4" w:space="0" w:color="000000"/>
              <w:left w:val="single" w:sz="4" w:space="0" w:color="000000"/>
              <w:bottom w:val="single" w:sz="4" w:space="0" w:color="000000"/>
              <w:right w:val="single" w:sz="4" w:space="0" w:color="000000"/>
            </w:tcBorders>
            <w:hideMark/>
          </w:tcPr>
          <w:p w14:paraId="3B6BE203" w14:textId="77777777" w:rsidR="003A17CA" w:rsidRDefault="003A17CA" w:rsidP="00DD318B">
            <w:pPr>
              <w:widowControl w:val="0"/>
              <w:autoSpaceDE w:val="0"/>
              <w:autoSpaceDN w:val="0"/>
              <w:spacing w:after="0" w:line="240" w:lineRule="auto"/>
              <w:ind w:right="210"/>
              <w:jc w:val="center"/>
              <w:rPr>
                <w:rFonts w:ascii="Times New Roman" w:hAnsi="Times New Roman" w:cs="Times New Roman"/>
                <w:sz w:val="24"/>
                <w:lang w:val="en-US" w:eastAsia="en-US"/>
              </w:rPr>
            </w:pPr>
            <w:r>
              <w:rPr>
                <w:rFonts w:ascii="Times New Roman" w:hAnsi="Times New Roman" w:cs="Times New Roman"/>
                <w:b/>
                <w:sz w:val="24"/>
                <w:lang w:eastAsia="en-US"/>
              </w:rPr>
              <w:t xml:space="preserve"> </w:t>
            </w:r>
            <w:proofErr w:type="spellStart"/>
            <w:r>
              <w:rPr>
                <w:rFonts w:ascii="Times New Roman" w:hAnsi="Times New Roman" w:cs="Times New Roman"/>
                <w:b/>
                <w:sz w:val="24"/>
                <w:lang w:val="en-US" w:eastAsia="en-US"/>
              </w:rPr>
              <w:t>Досуг</w:t>
            </w:r>
            <w:proofErr w:type="spellEnd"/>
          </w:p>
        </w:tc>
      </w:tr>
      <w:tr w:rsidR="003A17CA" w14:paraId="2333B988"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50F02BC2" w14:textId="77777777" w:rsidR="003A17CA" w:rsidRDefault="003A17CA" w:rsidP="00DD318B">
            <w:pPr>
              <w:widowControl w:val="0"/>
              <w:autoSpaceDE w:val="0"/>
              <w:autoSpaceDN w:val="0"/>
              <w:spacing w:after="0" w:line="269" w:lineRule="exact"/>
              <w:ind w:left="107" w:right="210"/>
              <w:jc w:val="both"/>
              <w:rPr>
                <w:rFonts w:ascii="Times New Roman" w:hAnsi="Times New Roman" w:cs="Times New Roman"/>
                <w:sz w:val="24"/>
                <w:lang w:eastAsia="en-US"/>
              </w:rPr>
            </w:pPr>
            <w:r>
              <w:rPr>
                <w:rFonts w:ascii="Times New Roman" w:hAnsi="Times New Roman" w:cs="Times New Roman"/>
                <w:sz w:val="24"/>
                <w:lang w:eastAsia="en-US"/>
              </w:rPr>
              <w:t xml:space="preserve">Хобби (чем действительно любите заниматься) </w:t>
            </w:r>
          </w:p>
        </w:tc>
        <w:tc>
          <w:tcPr>
            <w:tcW w:w="4790" w:type="dxa"/>
            <w:tcBorders>
              <w:top w:val="single" w:sz="4" w:space="0" w:color="000000"/>
              <w:left w:val="single" w:sz="4" w:space="0" w:color="000000"/>
              <w:bottom w:val="single" w:sz="4" w:space="0" w:color="000000"/>
              <w:right w:val="single" w:sz="4" w:space="0" w:color="000000"/>
            </w:tcBorders>
          </w:tcPr>
          <w:p w14:paraId="28CB882C"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67CB4D54"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12615D11" w14:textId="77777777" w:rsidR="003A17CA" w:rsidRDefault="003A17CA" w:rsidP="00DD318B">
            <w:pPr>
              <w:widowControl w:val="0"/>
              <w:autoSpaceDE w:val="0"/>
              <w:autoSpaceDN w:val="0"/>
              <w:spacing w:after="0" w:line="269" w:lineRule="exact"/>
              <w:ind w:left="107" w:right="210"/>
              <w:jc w:val="both"/>
              <w:rPr>
                <w:rFonts w:ascii="Times New Roman" w:hAnsi="Times New Roman" w:cs="Times New Roman"/>
                <w:sz w:val="24"/>
                <w:lang w:eastAsia="en-US"/>
              </w:rPr>
            </w:pPr>
            <w:proofErr w:type="spellStart"/>
            <w:r>
              <w:rPr>
                <w:rFonts w:ascii="Times New Roman" w:hAnsi="Times New Roman" w:cs="Times New Roman"/>
                <w:sz w:val="24"/>
                <w:lang w:val="en-US" w:eastAsia="en-US"/>
              </w:rPr>
              <w:t>Спортивные</w:t>
            </w:r>
            <w:proofErr w:type="spellEnd"/>
            <w:r>
              <w:rPr>
                <w:rFonts w:ascii="Times New Roman" w:hAnsi="Times New Roman" w:cs="Times New Roman"/>
                <w:spacing w:val="-5"/>
                <w:sz w:val="24"/>
                <w:lang w:val="en-US" w:eastAsia="en-US"/>
              </w:rPr>
              <w:t xml:space="preserve"> </w:t>
            </w:r>
            <w:proofErr w:type="spellStart"/>
            <w:r>
              <w:rPr>
                <w:rFonts w:ascii="Times New Roman" w:hAnsi="Times New Roman" w:cs="Times New Roman"/>
                <w:sz w:val="24"/>
                <w:lang w:val="en-US" w:eastAsia="en-US"/>
              </w:rPr>
              <w:t>увлечения</w:t>
            </w:r>
            <w:proofErr w:type="spellEnd"/>
            <w:r>
              <w:rPr>
                <w:rFonts w:ascii="Times New Roman" w:hAnsi="Times New Roman" w:cs="Times New Roman"/>
                <w:sz w:val="24"/>
                <w:lang w:eastAsia="en-US"/>
              </w:rPr>
              <w:t xml:space="preserve"> (если есть) </w:t>
            </w:r>
          </w:p>
        </w:tc>
        <w:tc>
          <w:tcPr>
            <w:tcW w:w="4790" w:type="dxa"/>
            <w:tcBorders>
              <w:top w:val="single" w:sz="4" w:space="0" w:color="000000"/>
              <w:left w:val="single" w:sz="4" w:space="0" w:color="000000"/>
              <w:bottom w:val="single" w:sz="4" w:space="0" w:color="000000"/>
              <w:right w:val="single" w:sz="4" w:space="0" w:color="000000"/>
            </w:tcBorders>
          </w:tcPr>
          <w:p w14:paraId="3C3C13AB" w14:textId="77777777" w:rsidR="003A17CA" w:rsidRDefault="003A17CA" w:rsidP="00DD318B">
            <w:pPr>
              <w:widowControl w:val="0"/>
              <w:autoSpaceDE w:val="0"/>
              <w:autoSpaceDN w:val="0"/>
              <w:spacing w:after="0" w:line="240" w:lineRule="auto"/>
              <w:rPr>
                <w:rFonts w:ascii="Times New Roman" w:hAnsi="Times New Roman" w:cs="Times New Roman"/>
                <w:sz w:val="24"/>
                <w:lang w:val="en-US" w:eastAsia="en-US"/>
              </w:rPr>
            </w:pPr>
          </w:p>
        </w:tc>
      </w:tr>
      <w:tr w:rsidR="003A17CA" w14:paraId="538E3B5B"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7D6270EB" w14:textId="77777777" w:rsidR="003A17CA" w:rsidRDefault="003A17CA" w:rsidP="00DD318B">
            <w:pPr>
              <w:widowControl w:val="0"/>
              <w:autoSpaceDE w:val="0"/>
              <w:autoSpaceDN w:val="0"/>
              <w:spacing w:after="0" w:line="269" w:lineRule="exact"/>
              <w:ind w:left="107" w:right="210"/>
              <w:jc w:val="both"/>
              <w:rPr>
                <w:rFonts w:ascii="Times New Roman" w:hAnsi="Times New Roman" w:cs="Times New Roman"/>
                <w:sz w:val="24"/>
                <w:lang w:eastAsia="en-US"/>
              </w:rPr>
            </w:pPr>
            <w:r>
              <w:rPr>
                <w:rFonts w:ascii="Times New Roman" w:hAnsi="Times New Roman" w:cs="Times New Roman"/>
                <w:sz w:val="24"/>
                <w:lang w:eastAsia="en-US"/>
              </w:rPr>
              <w:t>Сценические</w:t>
            </w:r>
            <w:r>
              <w:rPr>
                <w:rFonts w:ascii="Times New Roman" w:hAnsi="Times New Roman" w:cs="Times New Roman"/>
                <w:spacing w:val="-4"/>
                <w:sz w:val="24"/>
                <w:lang w:eastAsia="en-US"/>
              </w:rPr>
              <w:t xml:space="preserve"> </w:t>
            </w:r>
            <w:r>
              <w:rPr>
                <w:rFonts w:ascii="Times New Roman" w:hAnsi="Times New Roman" w:cs="Times New Roman"/>
                <w:sz w:val="24"/>
                <w:lang w:eastAsia="en-US"/>
              </w:rPr>
              <w:t>таланты (если готовы чем-то удивить на сцене)</w:t>
            </w:r>
          </w:p>
        </w:tc>
        <w:tc>
          <w:tcPr>
            <w:tcW w:w="4790" w:type="dxa"/>
            <w:tcBorders>
              <w:top w:val="single" w:sz="4" w:space="0" w:color="000000"/>
              <w:left w:val="single" w:sz="4" w:space="0" w:color="000000"/>
              <w:bottom w:val="single" w:sz="4" w:space="0" w:color="000000"/>
              <w:right w:val="single" w:sz="4" w:space="0" w:color="000000"/>
            </w:tcBorders>
          </w:tcPr>
          <w:p w14:paraId="4492ECAB"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02AB5127" w14:textId="77777777" w:rsidTr="00DD318B">
        <w:trPr>
          <w:trHeight w:val="329"/>
        </w:trPr>
        <w:tc>
          <w:tcPr>
            <w:tcW w:w="9231" w:type="dxa"/>
            <w:gridSpan w:val="2"/>
            <w:tcBorders>
              <w:top w:val="single" w:sz="4" w:space="0" w:color="000000"/>
              <w:left w:val="single" w:sz="4" w:space="0" w:color="000000"/>
              <w:bottom w:val="single" w:sz="4" w:space="0" w:color="000000"/>
              <w:right w:val="single" w:sz="4" w:space="0" w:color="000000"/>
            </w:tcBorders>
            <w:hideMark/>
          </w:tcPr>
          <w:p w14:paraId="1287E6BB" w14:textId="77777777" w:rsidR="003A17CA" w:rsidRDefault="003A17CA" w:rsidP="00DD318B">
            <w:pPr>
              <w:widowControl w:val="0"/>
              <w:autoSpaceDE w:val="0"/>
              <w:autoSpaceDN w:val="0"/>
              <w:spacing w:after="0" w:line="240" w:lineRule="auto"/>
              <w:jc w:val="center"/>
              <w:rPr>
                <w:rFonts w:ascii="Times New Roman" w:hAnsi="Times New Roman" w:cs="Times New Roman"/>
                <w:sz w:val="24"/>
                <w:lang w:eastAsia="en-US"/>
              </w:rPr>
            </w:pPr>
            <w:r>
              <w:rPr>
                <w:rFonts w:ascii="Times New Roman" w:hAnsi="Times New Roman" w:cs="Times New Roman"/>
                <w:b/>
                <w:sz w:val="24"/>
                <w:lang w:eastAsia="en-US"/>
              </w:rPr>
              <w:t>Материалы</w:t>
            </w:r>
            <w:r>
              <w:rPr>
                <w:rFonts w:ascii="Times New Roman" w:hAnsi="Times New Roman" w:cs="Times New Roman"/>
                <w:b/>
                <w:spacing w:val="-2"/>
                <w:sz w:val="24"/>
                <w:lang w:eastAsia="en-US"/>
              </w:rPr>
              <w:t xml:space="preserve"> </w:t>
            </w:r>
            <w:r>
              <w:rPr>
                <w:rFonts w:ascii="Times New Roman" w:hAnsi="Times New Roman" w:cs="Times New Roman"/>
                <w:b/>
                <w:sz w:val="24"/>
                <w:lang w:eastAsia="en-US"/>
              </w:rPr>
              <w:t>для</w:t>
            </w:r>
            <w:r>
              <w:rPr>
                <w:rFonts w:ascii="Times New Roman" w:hAnsi="Times New Roman" w:cs="Times New Roman"/>
                <w:b/>
                <w:spacing w:val="-1"/>
                <w:sz w:val="24"/>
                <w:lang w:eastAsia="en-US"/>
              </w:rPr>
              <w:t xml:space="preserve"> </w:t>
            </w:r>
            <w:proofErr w:type="gramStart"/>
            <w:r>
              <w:rPr>
                <w:rFonts w:ascii="Times New Roman" w:hAnsi="Times New Roman" w:cs="Times New Roman"/>
                <w:b/>
                <w:sz w:val="24"/>
                <w:lang w:eastAsia="en-US"/>
              </w:rPr>
              <w:t>размещения</w:t>
            </w:r>
            <w:r>
              <w:rPr>
                <w:rFonts w:ascii="Times New Roman" w:hAnsi="Times New Roman" w:cs="Times New Roman"/>
                <w:b/>
                <w:spacing w:val="-2"/>
                <w:sz w:val="24"/>
                <w:lang w:eastAsia="en-US"/>
              </w:rPr>
              <w:t xml:space="preserve"> </w:t>
            </w:r>
            <w:r>
              <w:rPr>
                <w:rFonts w:ascii="Times New Roman" w:hAnsi="Times New Roman" w:cs="Times New Roman"/>
                <w:b/>
                <w:sz w:val="24"/>
                <w:lang w:eastAsia="en-US"/>
              </w:rPr>
              <w:t xml:space="preserve"> в</w:t>
            </w:r>
            <w:proofErr w:type="gramEnd"/>
            <w:r>
              <w:rPr>
                <w:rFonts w:ascii="Times New Roman" w:hAnsi="Times New Roman" w:cs="Times New Roman"/>
                <w:b/>
                <w:sz w:val="24"/>
                <w:lang w:eastAsia="en-US"/>
              </w:rPr>
              <w:t xml:space="preserve"> информационном сборнике </w:t>
            </w:r>
          </w:p>
        </w:tc>
      </w:tr>
      <w:tr w:rsidR="003A17CA" w14:paraId="279B7A02"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01550802" w14:textId="77777777" w:rsidR="003A17CA" w:rsidRDefault="003A17CA" w:rsidP="00DD318B">
            <w:pPr>
              <w:widowControl w:val="0"/>
              <w:autoSpaceDE w:val="0"/>
              <w:autoSpaceDN w:val="0"/>
              <w:spacing w:after="0" w:line="269" w:lineRule="exact"/>
              <w:ind w:left="107"/>
              <w:jc w:val="both"/>
              <w:rPr>
                <w:rFonts w:ascii="Times New Roman" w:hAnsi="Times New Roman" w:cs="Times New Roman"/>
                <w:sz w:val="24"/>
                <w:lang w:eastAsia="en-US"/>
              </w:rPr>
            </w:pPr>
            <w:r>
              <w:rPr>
                <w:rFonts w:ascii="Times New Roman" w:hAnsi="Times New Roman" w:cs="Times New Roman"/>
                <w:sz w:val="24"/>
                <w:lang w:eastAsia="en-US"/>
              </w:rPr>
              <w:t xml:space="preserve">Педагогический или жизненный девиз (лозунг, а может, просто слова, которые вам нравятся) </w:t>
            </w:r>
          </w:p>
        </w:tc>
        <w:tc>
          <w:tcPr>
            <w:tcW w:w="4790" w:type="dxa"/>
            <w:tcBorders>
              <w:top w:val="single" w:sz="4" w:space="0" w:color="000000"/>
              <w:left w:val="single" w:sz="4" w:space="0" w:color="000000"/>
              <w:bottom w:val="single" w:sz="4" w:space="0" w:color="000000"/>
              <w:right w:val="single" w:sz="4" w:space="0" w:color="000000"/>
            </w:tcBorders>
          </w:tcPr>
          <w:p w14:paraId="3620E91B"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6E35D1B0"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12A47738" w14:textId="77777777" w:rsidR="003A17CA" w:rsidRDefault="003A17CA" w:rsidP="00DD318B">
            <w:pPr>
              <w:widowControl w:val="0"/>
              <w:autoSpaceDE w:val="0"/>
              <w:autoSpaceDN w:val="0"/>
              <w:spacing w:after="0" w:line="269" w:lineRule="exact"/>
              <w:ind w:left="107"/>
              <w:jc w:val="both"/>
              <w:rPr>
                <w:rFonts w:ascii="Times New Roman" w:hAnsi="Times New Roman" w:cs="Times New Roman"/>
                <w:sz w:val="24"/>
                <w:lang w:eastAsia="en-US"/>
              </w:rPr>
            </w:pPr>
            <w:r>
              <w:rPr>
                <w:rFonts w:ascii="Times New Roman" w:hAnsi="Times New Roman" w:cs="Times New Roman"/>
                <w:sz w:val="24"/>
                <w:lang w:eastAsia="en-US"/>
              </w:rPr>
              <w:t xml:space="preserve">Порассуждайте, почему важно изучать родной язык, родную культуру </w:t>
            </w:r>
          </w:p>
        </w:tc>
        <w:tc>
          <w:tcPr>
            <w:tcW w:w="4790" w:type="dxa"/>
            <w:tcBorders>
              <w:top w:val="single" w:sz="4" w:space="0" w:color="000000"/>
              <w:left w:val="single" w:sz="4" w:space="0" w:color="000000"/>
              <w:bottom w:val="single" w:sz="4" w:space="0" w:color="000000"/>
              <w:right w:val="single" w:sz="4" w:space="0" w:color="000000"/>
            </w:tcBorders>
          </w:tcPr>
          <w:p w14:paraId="4A7E66AD"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148D1AAC"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21BA3AC9" w14:textId="77777777" w:rsidR="003A17CA" w:rsidRDefault="003A17CA" w:rsidP="00DD318B">
            <w:pPr>
              <w:widowControl w:val="0"/>
              <w:tabs>
                <w:tab w:val="left" w:pos="1427"/>
                <w:tab w:val="left" w:pos="2827"/>
                <w:tab w:val="left" w:pos="4194"/>
              </w:tabs>
              <w:autoSpaceDE w:val="0"/>
              <w:autoSpaceDN w:val="0"/>
              <w:spacing w:before="34" w:after="0" w:line="240" w:lineRule="auto"/>
              <w:ind w:left="165" w:right="127"/>
              <w:jc w:val="both"/>
              <w:rPr>
                <w:rFonts w:ascii="Times New Roman" w:hAnsi="Times New Roman" w:cs="Times New Roman"/>
                <w:sz w:val="24"/>
                <w:lang w:eastAsia="en-US"/>
              </w:rPr>
            </w:pPr>
            <w:r>
              <w:rPr>
                <w:rFonts w:ascii="Times New Roman" w:hAnsi="Times New Roman" w:cs="Times New Roman"/>
                <w:sz w:val="24"/>
                <w:lang w:eastAsia="en-US"/>
              </w:rPr>
              <w:t>Порассуждайте, почему</w:t>
            </w:r>
            <w:r>
              <w:rPr>
                <w:rFonts w:ascii="Times New Roman" w:hAnsi="Times New Roman" w:cs="Times New Roman"/>
                <w:sz w:val="24"/>
                <w:lang w:eastAsia="en-US"/>
              </w:rPr>
              <w:tab/>
              <w:t xml:space="preserve">вам нравится работать </w:t>
            </w:r>
            <w:r>
              <w:rPr>
                <w:rFonts w:ascii="Times New Roman" w:hAnsi="Times New Roman" w:cs="Times New Roman"/>
                <w:spacing w:val="-3"/>
                <w:sz w:val="24"/>
                <w:lang w:eastAsia="en-US"/>
              </w:rPr>
              <w:t>в</w:t>
            </w:r>
            <w:r>
              <w:rPr>
                <w:rFonts w:ascii="Times New Roman" w:hAnsi="Times New Roman" w:cs="Times New Roman"/>
                <w:spacing w:val="-57"/>
                <w:sz w:val="24"/>
                <w:lang w:eastAsia="en-US"/>
              </w:rPr>
              <w:t xml:space="preserve"> </w:t>
            </w:r>
            <w:r>
              <w:rPr>
                <w:rFonts w:ascii="Times New Roman" w:hAnsi="Times New Roman" w:cs="Times New Roman"/>
                <w:sz w:val="24"/>
                <w:lang w:eastAsia="en-US"/>
              </w:rPr>
              <w:t>образовательной</w:t>
            </w:r>
            <w:r>
              <w:rPr>
                <w:rFonts w:ascii="Times New Roman" w:hAnsi="Times New Roman" w:cs="Times New Roman"/>
                <w:spacing w:val="-2"/>
                <w:sz w:val="24"/>
                <w:lang w:eastAsia="en-US"/>
              </w:rPr>
              <w:t xml:space="preserve"> </w:t>
            </w:r>
            <w:r>
              <w:rPr>
                <w:rFonts w:ascii="Times New Roman" w:hAnsi="Times New Roman" w:cs="Times New Roman"/>
                <w:sz w:val="24"/>
                <w:lang w:eastAsia="en-US"/>
              </w:rPr>
              <w:t>организации? (поразмышляйте)</w:t>
            </w:r>
          </w:p>
        </w:tc>
        <w:tc>
          <w:tcPr>
            <w:tcW w:w="4790" w:type="dxa"/>
            <w:tcBorders>
              <w:top w:val="single" w:sz="4" w:space="0" w:color="000000"/>
              <w:left w:val="single" w:sz="4" w:space="0" w:color="000000"/>
              <w:bottom w:val="single" w:sz="4" w:space="0" w:color="000000"/>
              <w:right w:val="single" w:sz="4" w:space="0" w:color="000000"/>
            </w:tcBorders>
          </w:tcPr>
          <w:p w14:paraId="006DEF97"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3F10B224"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0444EF69" w14:textId="77777777" w:rsidR="003A17CA" w:rsidRDefault="003A17CA" w:rsidP="00DD318B">
            <w:pPr>
              <w:widowControl w:val="0"/>
              <w:tabs>
                <w:tab w:val="left" w:pos="2558"/>
                <w:tab w:val="left" w:pos="3076"/>
              </w:tabs>
              <w:autoSpaceDE w:val="0"/>
              <w:autoSpaceDN w:val="0"/>
              <w:spacing w:before="34" w:after="0" w:line="240" w:lineRule="auto"/>
              <w:ind w:left="165" w:right="127"/>
              <w:jc w:val="both"/>
              <w:rPr>
                <w:rFonts w:ascii="Times New Roman" w:hAnsi="Times New Roman" w:cs="Times New Roman"/>
                <w:sz w:val="24"/>
                <w:lang w:eastAsia="en-US"/>
              </w:rPr>
            </w:pPr>
            <w:r>
              <w:rPr>
                <w:rFonts w:ascii="Times New Roman" w:hAnsi="Times New Roman" w:cs="Times New Roman"/>
                <w:sz w:val="24"/>
                <w:lang w:eastAsia="en-US"/>
              </w:rPr>
              <w:t xml:space="preserve">Ваши достижения (то, чем вы гордитесь)  </w:t>
            </w:r>
          </w:p>
        </w:tc>
        <w:tc>
          <w:tcPr>
            <w:tcW w:w="4790" w:type="dxa"/>
            <w:tcBorders>
              <w:top w:val="single" w:sz="4" w:space="0" w:color="000000"/>
              <w:left w:val="single" w:sz="4" w:space="0" w:color="000000"/>
              <w:bottom w:val="single" w:sz="4" w:space="0" w:color="000000"/>
              <w:right w:val="single" w:sz="4" w:space="0" w:color="000000"/>
            </w:tcBorders>
          </w:tcPr>
          <w:p w14:paraId="63A15397"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r w:rsidR="003A17CA" w14:paraId="789B6D9A" w14:textId="77777777" w:rsidTr="00DD318B">
        <w:trPr>
          <w:trHeight w:val="329"/>
        </w:trPr>
        <w:tc>
          <w:tcPr>
            <w:tcW w:w="4441" w:type="dxa"/>
            <w:tcBorders>
              <w:top w:val="single" w:sz="4" w:space="0" w:color="000000"/>
              <w:left w:val="single" w:sz="4" w:space="0" w:color="000000"/>
              <w:bottom w:val="single" w:sz="4" w:space="0" w:color="000000"/>
              <w:right w:val="single" w:sz="4" w:space="0" w:color="000000"/>
            </w:tcBorders>
            <w:hideMark/>
          </w:tcPr>
          <w:p w14:paraId="7E8EEEFC" w14:textId="77777777" w:rsidR="003A17CA" w:rsidRDefault="003A17CA" w:rsidP="00DD318B">
            <w:pPr>
              <w:widowControl w:val="0"/>
              <w:autoSpaceDE w:val="0"/>
              <w:autoSpaceDN w:val="0"/>
              <w:spacing w:before="34" w:after="0" w:line="240" w:lineRule="auto"/>
              <w:ind w:left="165"/>
              <w:jc w:val="both"/>
              <w:rPr>
                <w:rFonts w:ascii="Times New Roman" w:hAnsi="Times New Roman" w:cs="Times New Roman"/>
                <w:sz w:val="24"/>
                <w:lang w:eastAsia="en-US"/>
              </w:rPr>
            </w:pPr>
            <w:r>
              <w:rPr>
                <w:rFonts w:ascii="Times New Roman" w:hAnsi="Times New Roman" w:cs="Times New Roman"/>
                <w:sz w:val="24"/>
                <w:lang w:eastAsia="en-US"/>
              </w:rPr>
              <w:t xml:space="preserve">Какой вы учитель? (поразмышляйте) </w:t>
            </w:r>
          </w:p>
        </w:tc>
        <w:tc>
          <w:tcPr>
            <w:tcW w:w="4790" w:type="dxa"/>
            <w:tcBorders>
              <w:top w:val="single" w:sz="4" w:space="0" w:color="000000"/>
              <w:left w:val="single" w:sz="4" w:space="0" w:color="000000"/>
              <w:bottom w:val="single" w:sz="4" w:space="0" w:color="000000"/>
              <w:right w:val="single" w:sz="4" w:space="0" w:color="000000"/>
            </w:tcBorders>
          </w:tcPr>
          <w:p w14:paraId="4C732691" w14:textId="77777777" w:rsidR="003A17CA" w:rsidRDefault="003A17CA" w:rsidP="00DD318B">
            <w:pPr>
              <w:widowControl w:val="0"/>
              <w:autoSpaceDE w:val="0"/>
              <w:autoSpaceDN w:val="0"/>
              <w:spacing w:after="0" w:line="240" w:lineRule="auto"/>
              <w:rPr>
                <w:rFonts w:ascii="Times New Roman" w:hAnsi="Times New Roman" w:cs="Times New Roman"/>
                <w:sz w:val="24"/>
                <w:lang w:eastAsia="en-US"/>
              </w:rPr>
            </w:pPr>
          </w:p>
        </w:tc>
      </w:tr>
    </w:tbl>
    <w:p w14:paraId="7DC8A07B" w14:textId="77777777" w:rsidR="003A17CA" w:rsidRDefault="003A17CA" w:rsidP="003A17CA">
      <w:pPr>
        <w:widowControl w:val="0"/>
        <w:autoSpaceDE w:val="0"/>
        <w:autoSpaceDN w:val="0"/>
        <w:spacing w:before="9" w:after="0" w:line="240" w:lineRule="auto"/>
        <w:rPr>
          <w:rFonts w:ascii="Times New Roman" w:hAnsi="Times New Roman" w:cs="Times New Roman"/>
          <w:sz w:val="24"/>
          <w:lang w:eastAsia="en-US"/>
        </w:rPr>
      </w:pPr>
    </w:p>
    <w:p w14:paraId="14C1927C" w14:textId="77777777" w:rsidR="003A17CA" w:rsidRDefault="003A17CA" w:rsidP="003A17CA">
      <w:pPr>
        <w:widowControl w:val="0"/>
        <w:autoSpaceDE w:val="0"/>
        <w:autoSpaceDN w:val="0"/>
        <w:spacing w:before="9" w:after="0" w:line="240" w:lineRule="auto"/>
        <w:rPr>
          <w:rFonts w:ascii="Times New Roman" w:hAnsi="Times New Roman" w:cs="Times New Roman"/>
          <w:sz w:val="24"/>
          <w:lang w:eastAsia="en-US"/>
        </w:rPr>
      </w:pPr>
      <w:r>
        <w:rPr>
          <w:noProof/>
        </w:rPr>
        <mc:AlternateContent>
          <mc:Choice Requires="wps">
            <w:drawing>
              <wp:anchor distT="0" distB="0" distL="0" distR="0" simplePos="0" relativeHeight="251659264" behindDoc="1" locked="0" layoutInCell="1" allowOverlap="1" wp14:anchorId="680EFE00" wp14:editId="2233459B">
                <wp:simplePos x="0" y="0"/>
                <wp:positionH relativeFrom="page">
                  <wp:posOffset>1080770</wp:posOffset>
                </wp:positionH>
                <wp:positionV relativeFrom="paragraph">
                  <wp:posOffset>177165</wp:posOffset>
                </wp:positionV>
                <wp:extent cx="1828800" cy="8890"/>
                <wp:effectExtent l="4445" t="0" r="0" b="4445"/>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840EA" id="Прямоугольник 1" o:spid="_x0000_s1026" style="position:absolute;margin-left:85.1pt;margin-top:13.9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" fillcolor="black" stroked="f">
                <w10:wrap type="topAndBottom" anchorx="page"/>
              </v:rect>
            </w:pict>
          </mc:Fallback>
        </mc:AlternateContent>
      </w:r>
      <w:r>
        <w:rPr>
          <w:rFonts w:ascii="Times New Roman" w:hAnsi="Times New Roman" w:cs="Times New Roman"/>
          <w:sz w:val="24"/>
          <w:lang w:eastAsia="en-US"/>
        </w:rPr>
        <w:t>Правильность</w:t>
      </w:r>
      <w:r>
        <w:rPr>
          <w:rFonts w:ascii="Times New Roman" w:hAnsi="Times New Roman" w:cs="Times New Roman"/>
          <w:sz w:val="24"/>
          <w:lang w:eastAsia="en-US"/>
        </w:rPr>
        <w:tab/>
        <w:t>сведений,</w:t>
      </w:r>
      <w:r>
        <w:rPr>
          <w:rFonts w:ascii="Times New Roman" w:hAnsi="Times New Roman" w:cs="Times New Roman"/>
          <w:sz w:val="24"/>
          <w:lang w:eastAsia="en-US"/>
        </w:rPr>
        <w:tab/>
        <w:t>представленных</w:t>
      </w:r>
      <w:r>
        <w:rPr>
          <w:rFonts w:ascii="Times New Roman" w:hAnsi="Times New Roman" w:cs="Times New Roman"/>
          <w:sz w:val="24"/>
          <w:lang w:eastAsia="en-US"/>
        </w:rPr>
        <w:tab/>
        <w:t>в</w:t>
      </w:r>
      <w:r>
        <w:rPr>
          <w:rFonts w:ascii="Times New Roman" w:hAnsi="Times New Roman" w:cs="Times New Roman"/>
          <w:sz w:val="24"/>
          <w:lang w:eastAsia="en-US"/>
        </w:rPr>
        <w:tab/>
        <w:t>информационной</w:t>
      </w:r>
      <w:r>
        <w:rPr>
          <w:rFonts w:ascii="Times New Roman" w:hAnsi="Times New Roman" w:cs="Times New Roman"/>
          <w:sz w:val="24"/>
          <w:lang w:eastAsia="en-US"/>
        </w:rPr>
        <w:tab/>
      </w:r>
      <w:r>
        <w:rPr>
          <w:rFonts w:ascii="Times New Roman" w:hAnsi="Times New Roman" w:cs="Times New Roman"/>
          <w:spacing w:val="-1"/>
          <w:sz w:val="24"/>
          <w:lang w:eastAsia="en-US"/>
        </w:rPr>
        <w:t>карте,</w:t>
      </w:r>
      <w:r>
        <w:rPr>
          <w:rFonts w:ascii="Times New Roman" w:hAnsi="Times New Roman" w:cs="Times New Roman"/>
          <w:spacing w:val="-57"/>
          <w:sz w:val="24"/>
          <w:lang w:eastAsia="en-US"/>
        </w:rPr>
        <w:t xml:space="preserve"> </w:t>
      </w:r>
      <w:r>
        <w:rPr>
          <w:rFonts w:ascii="Times New Roman" w:hAnsi="Times New Roman" w:cs="Times New Roman"/>
          <w:sz w:val="24"/>
          <w:lang w:eastAsia="en-US"/>
        </w:rPr>
        <w:t>подтверждаю:</w:t>
      </w:r>
      <w:r>
        <w:rPr>
          <w:rFonts w:ascii="Times New Roman" w:hAnsi="Times New Roman" w:cs="Times New Roman"/>
          <w:sz w:val="24"/>
          <w:u w:val="single"/>
          <w:lang w:eastAsia="en-US"/>
        </w:rPr>
        <w:tab/>
      </w:r>
      <w:r>
        <w:rPr>
          <w:rFonts w:ascii="Times New Roman" w:hAnsi="Times New Roman" w:cs="Times New Roman"/>
          <w:sz w:val="24"/>
          <w:u w:val="single"/>
          <w:lang w:eastAsia="en-US"/>
        </w:rPr>
        <w:tab/>
      </w:r>
      <w:r>
        <w:rPr>
          <w:rFonts w:ascii="Times New Roman" w:hAnsi="Times New Roman" w:cs="Times New Roman"/>
          <w:sz w:val="24"/>
          <w:u w:val="single"/>
          <w:lang w:eastAsia="en-US"/>
        </w:rPr>
        <w:tab/>
      </w:r>
      <w:r>
        <w:rPr>
          <w:rFonts w:ascii="Times New Roman" w:hAnsi="Times New Roman" w:cs="Times New Roman"/>
          <w:sz w:val="24"/>
          <w:lang w:eastAsia="en-US"/>
        </w:rPr>
        <w:t>(</w:t>
      </w:r>
      <w:r>
        <w:rPr>
          <w:rFonts w:ascii="Times New Roman" w:hAnsi="Times New Roman" w:cs="Times New Roman"/>
          <w:sz w:val="24"/>
          <w:u w:val="single"/>
          <w:lang w:eastAsia="en-US"/>
        </w:rPr>
        <w:tab/>
      </w:r>
      <w:r>
        <w:rPr>
          <w:rFonts w:ascii="Times New Roman" w:hAnsi="Times New Roman" w:cs="Times New Roman"/>
          <w:sz w:val="24"/>
          <w:u w:val="single"/>
          <w:lang w:eastAsia="en-US"/>
        </w:rPr>
        <w:tab/>
      </w:r>
      <w:r>
        <w:rPr>
          <w:rFonts w:ascii="Times New Roman" w:hAnsi="Times New Roman" w:cs="Times New Roman"/>
          <w:sz w:val="24"/>
          <w:u w:val="single"/>
          <w:lang w:eastAsia="en-US"/>
        </w:rPr>
        <w:tab/>
      </w:r>
      <w:r>
        <w:rPr>
          <w:rFonts w:ascii="Times New Roman" w:hAnsi="Times New Roman" w:cs="Times New Roman"/>
          <w:sz w:val="24"/>
          <w:lang w:eastAsia="en-US"/>
        </w:rPr>
        <w:t>)</w:t>
      </w:r>
    </w:p>
    <w:p w14:paraId="611D6601" w14:textId="77777777" w:rsidR="003A17CA" w:rsidRDefault="003A17CA" w:rsidP="003A17CA">
      <w:pPr>
        <w:widowControl w:val="0"/>
        <w:tabs>
          <w:tab w:val="left" w:pos="4679"/>
        </w:tabs>
        <w:autoSpaceDE w:val="0"/>
        <w:autoSpaceDN w:val="0"/>
        <w:spacing w:after="0" w:line="240" w:lineRule="auto"/>
        <w:ind w:left="2082"/>
        <w:rPr>
          <w:rFonts w:ascii="Times New Roman" w:hAnsi="Times New Roman" w:cs="Times New Roman"/>
          <w:i/>
          <w:sz w:val="24"/>
          <w:lang w:eastAsia="en-US"/>
        </w:rPr>
      </w:pPr>
      <w:r>
        <w:rPr>
          <w:rFonts w:ascii="Times New Roman" w:hAnsi="Times New Roman" w:cs="Times New Roman"/>
          <w:i/>
          <w:sz w:val="24"/>
          <w:lang w:eastAsia="en-US"/>
        </w:rPr>
        <w:t>(подпись)</w:t>
      </w:r>
      <w:r>
        <w:rPr>
          <w:rFonts w:ascii="Times New Roman" w:hAnsi="Times New Roman" w:cs="Times New Roman"/>
          <w:i/>
          <w:sz w:val="24"/>
          <w:lang w:eastAsia="en-US"/>
        </w:rPr>
        <w:tab/>
        <w:t>(фамилия,</w:t>
      </w:r>
      <w:r>
        <w:rPr>
          <w:rFonts w:ascii="Times New Roman" w:hAnsi="Times New Roman" w:cs="Times New Roman"/>
          <w:i/>
          <w:spacing w:val="-3"/>
          <w:sz w:val="24"/>
          <w:lang w:eastAsia="en-US"/>
        </w:rPr>
        <w:t xml:space="preserve"> </w:t>
      </w:r>
      <w:r>
        <w:rPr>
          <w:rFonts w:ascii="Times New Roman" w:hAnsi="Times New Roman" w:cs="Times New Roman"/>
          <w:i/>
          <w:sz w:val="24"/>
          <w:lang w:eastAsia="en-US"/>
        </w:rPr>
        <w:t>имя,</w:t>
      </w:r>
      <w:r>
        <w:rPr>
          <w:rFonts w:ascii="Times New Roman" w:hAnsi="Times New Roman" w:cs="Times New Roman"/>
          <w:i/>
          <w:spacing w:val="-2"/>
          <w:sz w:val="24"/>
          <w:lang w:eastAsia="en-US"/>
        </w:rPr>
        <w:t xml:space="preserve"> </w:t>
      </w:r>
      <w:r>
        <w:rPr>
          <w:rFonts w:ascii="Times New Roman" w:hAnsi="Times New Roman" w:cs="Times New Roman"/>
          <w:i/>
          <w:sz w:val="24"/>
          <w:lang w:eastAsia="en-US"/>
        </w:rPr>
        <w:t>отчество участника)</w:t>
      </w:r>
    </w:p>
    <w:p w14:paraId="3FDF0EBA" w14:textId="77777777" w:rsidR="003A17CA" w:rsidRDefault="003A17CA" w:rsidP="003A17CA">
      <w:pPr>
        <w:widowControl w:val="0"/>
        <w:tabs>
          <w:tab w:val="left" w:pos="701"/>
          <w:tab w:val="left" w:pos="2136"/>
          <w:tab w:val="left" w:pos="2916"/>
        </w:tabs>
        <w:autoSpaceDE w:val="0"/>
        <w:autoSpaceDN w:val="0"/>
        <w:spacing w:after="0" w:line="240" w:lineRule="auto"/>
        <w:ind w:left="102"/>
        <w:rPr>
          <w:rFonts w:ascii="Times New Roman" w:hAnsi="Times New Roman" w:cs="Times New Roman"/>
          <w:sz w:val="24"/>
          <w:lang w:eastAsia="en-US"/>
        </w:rPr>
      </w:pPr>
      <w:r>
        <w:rPr>
          <w:rFonts w:ascii="Times New Roman" w:hAnsi="Times New Roman" w:cs="Times New Roman"/>
          <w:sz w:val="24"/>
          <w:lang w:eastAsia="en-US"/>
        </w:rPr>
        <w:t>«</w:t>
      </w:r>
      <w:r>
        <w:rPr>
          <w:rFonts w:ascii="Times New Roman" w:hAnsi="Times New Roman" w:cs="Times New Roman"/>
          <w:sz w:val="24"/>
          <w:u w:val="single"/>
          <w:lang w:eastAsia="en-US"/>
        </w:rPr>
        <w:tab/>
      </w:r>
      <w:r>
        <w:rPr>
          <w:rFonts w:ascii="Times New Roman" w:hAnsi="Times New Roman" w:cs="Times New Roman"/>
          <w:sz w:val="24"/>
          <w:lang w:eastAsia="en-US"/>
        </w:rPr>
        <w:t>»</w:t>
      </w:r>
      <w:r>
        <w:rPr>
          <w:rFonts w:ascii="Times New Roman" w:hAnsi="Times New Roman" w:cs="Times New Roman"/>
          <w:sz w:val="24"/>
          <w:u w:val="single"/>
          <w:lang w:eastAsia="en-US"/>
        </w:rPr>
        <w:tab/>
      </w:r>
      <w:r>
        <w:rPr>
          <w:rFonts w:ascii="Times New Roman" w:hAnsi="Times New Roman" w:cs="Times New Roman"/>
          <w:sz w:val="24"/>
          <w:lang w:eastAsia="en-US"/>
        </w:rPr>
        <w:t>20</w:t>
      </w:r>
      <w:r>
        <w:rPr>
          <w:rFonts w:ascii="Times New Roman" w:hAnsi="Times New Roman" w:cs="Times New Roman"/>
          <w:sz w:val="24"/>
          <w:u w:val="single"/>
          <w:lang w:eastAsia="en-US"/>
        </w:rPr>
        <w:tab/>
      </w:r>
      <w:r>
        <w:rPr>
          <w:rFonts w:ascii="Times New Roman" w:hAnsi="Times New Roman" w:cs="Times New Roman"/>
          <w:sz w:val="24"/>
          <w:lang w:eastAsia="en-US"/>
        </w:rPr>
        <w:t>г.</w:t>
      </w:r>
    </w:p>
    <w:p w14:paraId="6B44D1A8" w14:textId="77777777" w:rsidR="003A17CA" w:rsidRDefault="003A17CA" w:rsidP="003A17CA">
      <w:pPr>
        <w:widowControl w:val="0"/>
        <w:autoSpaceDE w:val="0"/>
        <w:autoSpaceDN w:val="0"/>
        <w:spacing w:before="5" w:after="0" w:line="240" w:lineRule="auto"/>
        <w:rPr>
          <w:rFonts w:ascii="Times New Roman" w:hAnsi="Times New Roman" w:cs="Times New Roman"/>
          <w:b/>
          <w:sz w:val="28"/>
          <w:szCs w:val="28"/>
          <w:lang w:eastAsia="en-US"/>
        </w:rPr>
      </w:pPr>
    </w:p>
    <w:p w14:paraId="4A2BFCF0" w14:textId="77777777" w:rsidR="003A17CA" w:rsidRDefault="003A17CA" w:rsidP="003A17CA">
      <w:pPr>
        <w:widowControl w:val="0"/>
        <w:autoSpaceDE w:val="0"/>
        <w:autoSpaceDN w:val="0"/>
        <w:spacing w:before="5" w:after="0" w:line="240" w:lineRule="auto"/>
        <w:jc w:val="center"/>
        <w:rPr>
          <w:rFonts w:ascii="Times New Roman" w:hAnsi="Times New Roman" w:cs="Times New Roman"/>
          <w:b/>
          <w:sz w:val="28"/>
          <w:szCs w:val="28"/>
          <w:lang w:eastAsia="en-US"/>
        </w:rPr>
      </w:pPr>
    </w:p>
    <w:p w14:paraId="1493540A" w14:textId="77777777" w:rsidR="003A17CA" w:rsidRDefault="003A17CA" w:rsidP="003A17CA">
      <w:pPr>
        <w:pStyle w:val="ConsPlusNormal"/>
        <w:widowControl/>
        <w:ind w:firstLine="540"/>
        <w:jc w:val="right"/>
        <w:rPr>
          <w:rFonts w:ascii="Times New Roman" w:hAnsi="Times New Roman" w:cs="Times New Roman"/>
        </w:rPr>
      </w:pPr>
    </w:p>
    <w:p w14:paraId="730BB6BB" w14:textId="77777777" w:rsidR="003A17CA" w:rsidRDefault="003A17CA" w:rsidP="003A17CA">
      <w:pPr>
        <w:pStyle w:val="ConsPlusNormal"/>
        <w:widowControl/>
        <w:ind w:firstLine="540"/>
        <w:jc w:val="right"/>
        <w:rPr>
          <w:rFonts w:ascii="Times New Roman" w:hAnsi="Times New Roman" w:cs="Times New Roman"/>
        </w:rPr>
      </w:pPr>
    </w:p>
    <w:p w14:paraId="236E1F7E" w14:textId="77777777" w:rsidR="003A17CA" w:rsidRDefault="003A17CA" w:rsidP="003A17CA">
      <w:pPr>
        <w:pStyle w:val="ConsPlusNormal"/>
        <w:widowControl/>
        <w:ind w:firstLine="540"/>
        <w:jc w:val="right"/>
        <w:rPr>
          <w:rFonts w:ascii="Times New Roman" w:hAnsi="Times New Roman" w:cs="Times New Roman"/>
        </w:rPr>
      </w:pPr>
    </w:p>
    <w:p w14:paraId="52BAEC7B" w14:textId="77777777" w:rsidR="003A17CA" w:rsidRDefault="003A17CA" w:rsidP="003A17CA">
      <w:pPr>
        <w:pStyle w:val="ConsPlusNormal"/>
        <w:widowControl/>
        <w:ind w:firstLine="540"/>
        <w:jc w:val="right"/>
        <w:rPr>
          <w:rFonts w:ascii="Times New Roman" w:hAnsi="Times New Roman" w:cs="Times New Roman"/>
        </w:rPr>
      </w:pPr>
    </w:p>
    <w:p w14:paraId="3522785C" w14:textId="77777777" w:rsidR="008A2C0F" w:rsidRDefault="008A2C0F"/>
    <w:sectPr w:rsidR="008A2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5FF0"/>
    <w:multiLevelType w:val="hybridMultilevel"/>
    <w:tmpl w:val="7CDA1BC0"/>
    <w:lvl w:ilvl="0" w:tplc="359ADA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7856DA8"/>
    <w:multiLevelType w:val="multilevel"/>
    <w:tmpl w:val="4D16A0D4"/>
    <w:lvl w:ilvl="0">
      <w:start w:val="3"/>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D7"/>
    <w:rsid w:val="003A17CA"/>
    <w:rsid w:val="007018D7"/>
    <w:rsid w:val="008A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2217"/>
  <w15:chartTrackingRefBased/>
  <w15:docId w15:val="{D8B19685-5FC0-4F42-BCEC-D3C9688B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7C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17CA"/>
    <w:pPr>
      <w:spacing w:after="0" w:line="240" w:lineRule="auto"/>
    </w:pPr>
    <w:rPr>
      <w:rFonts w:ascii="Cambria" w:eastAsia="Calibri" w:hAnsi="Cambria" w:cs="Times New Roman"/>
    </w:rPr>
  </w:style>
  <w:style w:type="paragraph" w:styleId="a4">
    <w:name w:val="List Paragraph"/>
    <w:basedOn w:val="a"/>
    <w:uiPriority w:val="34"/>
    <w:qFormat/>
    <w:rsid w:val="003A17CA"/>
    <w:pPr>
      <w:ind w:left="720"/>
      <w:contextualSpacing/>
    </w:pPr>
  </w:style>
  <w:style w:type="paragraph" w:customStyle="1" w:styleId="ConsPlusNormal">
    <w:name w:val="ConsPlusNormal"/>
    <w:uiPriority w:val="99"/>
    <w:rsid w:val="003A1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A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17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МОН"/>
    <w:basedOn w:val="a"/>
    <w:uiPriority w:val="99"/>
    <w:rsid w:val="003A17CA"/>
    <w:pPr>
      <w:spacing w:after="0" w:line="360" w:lineRule="auto"/>
      <w:ind w:firstLine="709"/>
      <w:jc w:val="both"/>
    </w:pPr>
    <w:rPr>
      <w:rFonts w:cs="Times New Roman"/>
      <w:sz w:val="28"/>
      <w:szCs w:val="28"/>
    </w:rPr>
  </w:style>
  <w:style w:type="paragraph" w:customStyle="1" w:styleId="1">
    <w:name w:val="Без интервала1"/>
    <w:uiPriority w:val="99"/>
    <w:rsid w:val="003A17C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2024-04-01T11:41:00Z</dcterms:created>
  <dcterms:modified xsi:type="dcterms:W3CDTF">2024-04-01T11:42:00Z</dcterms:modified>
</cp:coreProperties>
</file>