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B6" w:rsidRDefault="00515DB6" w:rsidP="00515DB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515DB6" w:rsidRDefault="00515DB6" w:rsidP="00515DB6">
      <w:pPr>
        <w:ind w:left="453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>о порядке предоставления муниципальных грантов в форме субсидий на поддержку молодежных инициатив на территории</w:t>
      </w:r>
      <w:proofErr w:type="gramEnd"/>
      <w:r>
        <w:rPr>
          <w:bCs/>
          <w:sz w:val="28"/>
          <w:szCs w:val="28"/>
        </w:rPr>
        <w:t xml:space="preserve"> </w:t>
      </w:r>
    </w:p>
    <w:p w:rsidR="00515DB6" w:rsidRDefault="00515DB6" w:rsidP="00515DB6">
      <w:pPr>
        <w:ind w:left="4536"/>
        <w:jc w:val="right"/>
        <w:rPr>
          <w:sz w:val="24"/>
          <w:szCs w:val="24"/>
        </w:rPr>
      </w:pPr>
      <w:r>
        <w:rPr>
          <w:bCs/>
          <w:sz w:val="28"/>
          <w:szCs w:val="28"/>
        </w:rPr>
        <w:t>МО ГО «Сыктывкар» на конкурсной основе</w:t>
      </w:r>
    </w:p>
    <w:p w:rsidR="00515DB6" w:rsidRDefault="00515DB6" w:rsidP="00515DB6">
      <w:pPr>
        <w:jc w:val="center"/>
        <w:rPr>
          <w:b/>
          <w:bCs/>
          <w:sz w:val="24"/>
          <w:szCs w:val="24"/>
        </w:rPr>
      </w:pPr>
    </w:p>
    <w:p w:rsidR="00515DB6" w:rsidRDefault="00515DB6" w:rsidP="00515D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Заявка </w:t>
      </w:r>
      <w:proofErr w:type="gramStart"/>
      <w:r>
        <w:rPr>
          <w:b/>
          <w:bCs/>
          <w:sz w:val="24"/>
          <w:szCs w:val="24"/>
        </w:rPr>
        <w:t>на участие в Конкурсе проектов на предоставление муниципальных грантов в форме субсидий на поддержку</w:t>
      </w:r>
      <w:proofErr w:type="gramEnd"/>
      <w:r>
        <w:rPr>
          <w:b/>
          <w:bCs/>
          <w:sz w:val="24"/>
          <w:szCs w:val="24"/>
        </w:rPr>
        <w:t xml:space="preserve"> молодежных инициатив на территории МО ГО «Сыктывкар» </w:t>
      </w:r>
    </w:p>
    <w:p w:rsidR="00515DB6" w:rsidRDefault="00515DB6" w:rsidP="00515DB6">
      <w:pPr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63"/>
        <w:gridCol w:w="2146"/>
        <w:gridCol w:w="317"/>
        <w:gridCol w:w="994"/>
        <w:gridCol w:w="1470"/>
        <w:gridCol w:w="2180"/>
      </w:tblGrid>
      <w:tr w:rsidR="00515DB6" w:rsidTr="00515DB6">
        <w:trPr>
          <w:trHeight w:val="580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Сведения о некоммерческой организации, </w:t>
            </w:r>
          </w:p>
          <w:p w:rsidR="00515DB6" w:rsidRDefault="00515DB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sz w:val="24"/>
                <w:szCs w:val="24"/>
              </w:rPr>
              <w:t>действующей на территории МО ГО «Сыктывкар»</w:t>
            </w:r>
            <w:proofErr w:type="gramEnd"/>
          </w:p>
        </w:tc>
      </w:tr>
      <w:tr w:rsidR="00515DB6" w:rsidTr="00515DB6">
        <w:trPr>
          <w:trHeight w:val="454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Полное название организации согласно Уставу или другому регистрационному документу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rPr>
          <w:trHeight w:val="454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Сокращенное наименование организации согласно Уставу или другому регистрационному документу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rPr>
          <w:trHeight w:val="454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rPr>
          <w:trHeight w:val="454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rPr>
          <w:trHeight w:val="454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Контактный телефон, факс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rPr>
          <w:trHeight w:val="454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</w:t>
            </w:r>
            <w:proofErr w:type="spellStart"/>
            <w:r>
              <w:rPr>
                <w:rFonts w:cs="Calibri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rPr>
          <w:trHeight w:val="454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Сайт / страница в сети «Интернет»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rPr>
          <w:trHeight w:val="704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rPr>
          <w:trHeight w:val="454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Сведения о руководителе проекта</w:t>
            </w:r>
          </w:p>
        </w:tc>
      </w:tr>
      <w:tr w:rsidR="00515DB6" w:rsidTr="00515DB6">
        <w:trPr>
          <w:trHeight w:val="454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rPr>
          <w:trHeight w:val="454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Контактный номер телефона, </w:t>
            </w:r>
            <w:r>
              <w:rPr>
                <w:rFonts w:cs="Calibri"/>
                <w:sz w:val="24"/>
                <w:szCs w:val="24"/>
                <w:lang w:val="en-US"/>
              </w:rPr>
              <w:t>e</w:t>
            </w:r>
            <w:r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rPr>
          <w:trHeight w:val="454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Команда проекта</w:t>
            </w:r>
          </w:p>
        </w:tc>
      </w:tr>
      <w:tr w:rsidR="00515DB6" w:rsidTr="00515DB6">
        <w:trPr>
          <w:trHeight w:val="562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ФИО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Роль в заявленном проекте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(опыт реализации проектов, т.д.)</w:t>
            </w:r>
          </w:p>
        </w:tc>
      </w:tr>
      <w:tr w:rsidR="00515DB6" w:rsidTr="00515DB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6" w:rsidTr="00515DB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6" w:rsidTr="00515DB6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Являлась ли ранее организация (НКО) Победителем Конкурсов за счет средств любых источников финансирования</w:t>
            </w:r>
          </w:p>
          <w:p w:rsidR="00515DB6" w:rsidRDefault="00515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ДА/НЕТ (нужное </w:t>
            </w:r>
            <w:r>
              <w:rPr>
                <w:sz w:val="24"/>
                <w:szCs w:val="24"/>
              </w:rPr>
              <w:lastRenderedPageBreak/>
              <w:t>подчеркнуть)</w:t>
            </w:r>
          </w:p>
          <w:p w:rsidR="00515DB6" w:rsidRDefault="00515DB6">
            <w:pPr>
              <w:rPr>
                <w:sz w:val="24"/>
                <w:szCs w:val="24"/>
              </w:rPr>
            </w:pPr>
          </w:p>
          <w:p w:rsidR="00515DB6" w:rsidRDefault="00515DB6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то указать название проекта, дату реализации, сумму гранта (за период 20___20___ гг.)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реализации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гранта и источник финансирования</w:t>
            </w:r>
          </w:p>
        </w:tc>
      </w:tr>
      <w:tr w:rsidR="00515DB6" w:rsidTr="0051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B6" w:rsidRDefault="00515D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15DB6" w:rsidRDefault="00515DB6" w:rsidP="00515DB6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B6" w:rsidRDefault="00515DB6" w:rsidP="00515DB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ПРОЕКТА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03"/>
        <w:gridCol w:w="6068"/>
      </w:tblGrid>
      <w:tr w:rsidR="00515DB6" w:rsidTr="00515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Указать направление реализации проекта согласно пункту 2.4 Положения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Полное название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Планируемый период реализации (не позднее ноября текущего года)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проекта, рублей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гранта, рублей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сумма софинансирования социально значимого проекта за счет внебюджетных и иных источников, рублей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Целевые группы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Задачи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Количественные показатели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5DB6" w:rsidTr="00515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515DB6" w:rsidRDefault="00515DB6" w:rsidP="00515DB6">
      <w:pPr>
        <w:widowControl w:val="0"/>
        <w:jc w:val="center"/>
        <w:rPr>
          <w:sz w:val="24"/>
          <w:szCs w:val="24"/>
        </w:rPr>
      </w:pPr>
    </w:p>
    <w:p w:rsidR="00515DB6" w:rsidRDefault="00515DB6" w:rsidP="00515DB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план реализации проекта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709"/>
        <w:gridCol w:w="2583"/>
        <w:gridCol w:w="1511"/>
        <w:gridCol w:w="1478"/>
        <w:gridCol w:w="1785"/>
      </w:tblGrid>
      <w:tr w:rsidR="00515DB6" w:rsidTr="00515DB6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Calibri"/>
                <w:sz w:val="24"/>
                <w:szCs w:val="24"/>
              </w:rPr>
              <w:t>п</w:t>
            </w:r>
            <w:proofErr w:type="gramEnd"/>
            <w:r>
              <w:rPr>
                <w:rFonts w:cs="Calibri"/>
                <w:sz w:val="24"/>
                <w:szCs w:val="24"/>
              </w:rPr>
              <w:t>/п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Задача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Метод/мероприятие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Сроки (</w:t>
            </w:r>
            <w:proofErr w:type="spellStart"/>
            <w:r>
              <w:rPr>
                <w:rFonts w:cs="Calibri"/>
                <w:sz w:val="24"/>
                <w:szCs w:val="24"/>
              </w:rPr>
              <w:t>дд.мм</w:t>
            </w:r>
            <w:proofErr w:type="gramStart"/>
            <w:r>
              <w:rPr>
                <w:rFonts w:cs="Calibri"/>
                <w:sz w:val="24"/>
                <w:szCs w:val="24"/>
              </w:rPr>
              <w:t>.г</w:t>
            </w:r>
            <w:proofErr w:type="gramEnd"/>
            <w:r>
              <w:rPr>
                <w:rFonts w:cs="Calibri"/>
                <w:sz w:val="24"/>
                <w:szCs w:val="24"/>
              </w:rPr>
              <w:t>ггг</w:t>
            </w:r>
            <w:proofErr w:type="spell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Показатели результативности</w:t>
            </w:r>
          </w:p>
        </w:tc>
      </w:tr>
      <w:tr w:rsidR="00515DB6" w:rsidTr="00515D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515DB6" w:rsidRDefault="00515DB6" w:rsidP="00515DB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5DB6" w:rsidRDefault="00515DB6" w:rsidP="00515DB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 на участие в Конкурсе, подтверждаю. </w:t>
      </w:r>
    </w:p>
    <w:p w:rsidR="00515DB6" w:rsidRDefault="00515DB6" w:rsidP="00515DB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предоставления грантов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 </w:t>
      </w:r>
    </w:p>
    <w:p w:rsidR="00515DB6" w:rsidRDefault="00515DB6" w:rsidP="00515DB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В соответствии со </w:t>
      </w:r>
      <w:hyperlink r:id="rId5" w:history="1">
        <w:r>
          <w:rPr>
            <w:rStyle w:val="a3"/>
            <w:rFonts w:eastAsia="Calibri"/>
            <w:bCs/>
            <w:color w:val="0000FF"/>
            <w:sz w:val="24"/>
            <w:szCs w:val="24"/>
            <w:u w:val="none"/>
          </w:rPr>
          <w:t>статьей 9</w:t>
        </w:r>
      </w:hyperlink>
      <w:r>
        <w:rPr>
          <w:rFonts w:eastAsia="Calibri"/>
          <w:bCs/>
          <w:sz w:val="24"/>
          <w:szCs w:val="24"/>
        </w:rPr>
        <w:t xml:space="preserve"> Федерального закона от 27.07.2006 N 152-ФЗ "О персональных данных"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заявления на участие в конкурсе.</w:t>
      </w:r>
    </w:p>
    <w:p w:rsidR="00515DB6" w:rsidRDefault="00515DB6" w:rsidP="00515DB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Обработка персональных данных соискателя гранта в форме субсидий осуществляется в целях содействия проведению конкурса.</w:t>
      </w:r>
    </w:p>
    <w:p w:rsidR="00515DB6" w:rsidRDefault="00515DB6" w:rsidP="00515DB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Перечень персональных данных, передаваемых на обработку:</w:t>
      </w:r>
    </w:p>
    <w:p w:rsidR="00515DB6" w:rsidRDefault="00515DB6" w:rsidP="00515DB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 фамилия, имя, отчество;</w:t>
      </w:r>
    </w:p>
    <w:p w:rsidR="00515DB6" w:rsidRDefault="00515DB6" w:rsidP="00515DB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- контактный телефон (домашний, сотовый, рабочий);</w:t>
      </w:r>
    </w:p>
    <w:p w:rsidR="00515DB6" w:rsidRDefault="00515DB6" w:rsidP="00515DB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 адрес электронной почты;</w:t>
      </w:r>
    </w:p>
    <w:p w:rsidR="00515DB6" w:rsidRDefault="00515DB6" w:rsidP="00515DB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 прочие.</w:t>
      </w:r>
    </w:p>
    <w:p w:rsidR="00515DB6" w:rsidRDefault="00515DB6" w:rsidP="00515DB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Участник Конкурса 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публикация (размещение) на едином портале бюджетной системы Российской Федерации, в информационно-телекоммуникационной сети "Интернет" информации о соискателе гранта в форме субсидий, о подаваемом соискателем гранта в форме субсидий заявлении, иной информации</w:t>
      </w:r>
      <w:proofErr w:type="gramEnd"/>
      <w:r>
        <w:rPr>
          <w:rFonts w:eastAsia="Calibri"/>
          <w:bCs/>
          <w:sz w:val="24"/>
          <w:szCs w:val="24"/>
        </w:rPr>
        <w:t xml:space="preserve"> о соискателе гранта в форме субсидий, связанной с конкурсом, при этом общее описание вышеуказанных способов обработки данных приведено в Федеральном </w:t>
      </w:r>
      <w:hyperlink r:id="rId6" w:history="1">
        <w:r>
          <w:rPr>
            <w:rStyle w:val="a3"/>
            <w:rFonts w:eastAsia="Calibri"/>
            <w:bCs/>
            <w:color w:val="0000FF"/>
            <w:sz w:val="24"/>
            <w:szCs w:val="24"/>
            <w:u w:val="none"/>
          </w:rPr>
          <w:t>законе</w:t>
        </w:r>
      </w:hyperlink>
      <w:r>
        <w:rPr>
          <w:rFonts w:eastAsia="Calibri"/>
          <w:bCs/>
          <w:sz w:val="24"/>
          <w:szCs w:val="24"/>
        </w:rPr>
        <w:t xml:space="preserve"> от 27.07.2006 N 152-ФЗ, а также на передачу такой информации третьим лицам в случаях, установленных законодательством Российской Федерации.</w:t>
      </w:r>
    </w:p>
    <w:p w:rsidR="00515DB6" w:rsidRDefault="00515DB6" w:rsidP="00515DB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поддержки заявленного проекта, по итогам решения конкурсной комиссии, даю согласие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осуществление обязательной проверки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Грантодателем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уполномоченным органам государственного (муниципального) финансового контроля соблюдения целей, условий и порядка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гранта в форме субсидий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78.1 Бюджетного кодекса Российской Федерации. </w:t>
      </w:r>
    </w:p>
    <w:p w:rsidR="00515DB6" w:rsidRDefault="00515DB6" w:rsidP="00515DB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согласие действует бессрочно.</w:t>
      </w:r>
    </w:p>
    <w:p w:rsidR="00515DB6" w:rsidRDefault="00515DB6" w:rsidP="00515DB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Настоящее согласие может быть отозвано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участником Конкурса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любой момент по соглашению сторон. В случае неправомерного использования предоставленных данных согласие отзывается письменным заявлением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>участника Конкурса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15DB6" w:rsidRDefault="00515DB6" w:rsidP="00515DB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а) с положениями Федерального закона от 27.07.2006 № 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515DB6" w:rsidRDefault="00515DB6" w:rsidP="00515DB6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B6" w:rsidRDefault="00515DB6" w:rsidP="00515DB6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B6" w:rsidRDefault="00515DB6" w:rsidP="00515DB6">
      <w:pPr>
        <w:rPr>
          <w:sz w:val="24"/>
          <w:szCs w:val="24"/>
        </w:rPr>
      </w:pPr>
      <w:r>
        <w:rPr>
          <w:sz w:val="24"/>
          <w:szCs w:val="24"/>
        </w:rPr>
        <w:t>Дата «___ »_________ 20___  г.  Руководитель организации_______________/__________/</w:t>
      </w:r>
      <w:bookmarkStart w:id="0" w:name="Par262"/>
      <w:bookmarkEnd w:id="0"/>
    </w:p>
    <w:p w:rsidR="00515DB6" w:rsidRDefault="00515DB6" w:rsidP="00515DB6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B6" w:rsidRDefault="00515DB6" w:rsidP="00515D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:rsidR="00515DB6" w:rsidRDefault="00515DB6" w:rsidP="00515DB6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515DB6" w:rsidRDefault="00515DB6" w:rsidP="00515D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1</w:t>
      </w:r>
    </w:p>
    <w:p w:rsidR="00515DB6" w:rsidRDefault="00515DB6" w:rsidP="00515D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заявке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 участие в Конкурсе</w:t>
      </w:r>
    </w:p>
    <w:p w:rsidR="00515DB6" w:rsidRDefault="00515DB6" w:rsidP="00515D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проектов на предоставление</w:t>
      </w:r>
    </w:p>
    <w:p w:rsidR="00515DB6" w:rsidRDefault="00515DB6" w:rsidP="00515D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муниципальных грантов в форме </w:t>
      </w:r>
    </w:p>
    <w:p w:rsidR="00515DB6" w:rsidRDefault="00515DB6" w:rsidP="00515D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субсидий на поддержку молодежных </w:t>
      </w:r>
    </w:p>
    <w:p w:rsidR="00515DB6" w:rsidRDefault="00515DB6" w:rsidP="00515D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инициатив на территории </w:t>
      </w:r>
    </w:p>
    <w:p w:rsidR="00515DB6" w:rsidRDefault="00515DB6" w:rsidP="00515D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 ГО  «Сыктывкар» </w:t>
      </w:r>
    </w:p>
    <w:p w:rsidR="00515DB6" w:rsidRDefault="00515DB6" w:rsidP="00515D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5DB6" w:rsidRDefault="00515DB6" w:rsidP="00515D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76"/>
      <w:bookmarkEnd w:id="1"/>
      <w:r>
        <w:rPr>
          <w:rFonts w:ascii="Times New Roman" w:hAnsi="Times New Roman" w:cs="Times New Roman"/>
          <w:sz w:val="24"/>
          <w:szCs w:val="24"/>
        </w:rPr>
        <w:t>СМЕТА</w:t>
      </w:r>
    </w:p>
    <w:p w:rsidR="00515DB6" w:rsidRDefault="00515DB6" w:rsidP="00515D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ПЛАНИРУЕМЫХ РАСХОДОВ</w:t>
      </w:r>
    </w:p>
    <w:p w:rsidR="00515DB6" w:rsidRDefault="00515DB6" w:rsidP="00515D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«_________________________________________________», </w:t>
      </w:r>
    </w:p>
    <w:p w:rsidR="00515DB6" w:rsidRDefault="00515DB6" w:rsidP="00515DB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>
        <w:rPr>
          <w:rFonts w:ascii="Times New Roman" w:hAnsi="Times New Roman" w:cs="Times New Roman"/>
          <w:i/>
          <w:szCs w:val="24"/>
        </w:rPr>
        <w:t>(наименование проекта)</w:t>
      </w:r>
    </w:p>
    <w:p w:rsidR="00515DB6" w:rsidRDefault="00515DB6" w:rsidP="00515D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«_____________________________________»</w:t>
      </w:r>
    </w:p>
    <w:p w:rsidR="00515DB6" w:rsidRDefault="00515DB6" w:rsidP="00515DB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24"/>
        </w:rPr>
        <w:t>(наименование организации)</w:t>
      </w:r>
    </w:p>
    <w:p w:rsidR="00515DB6" w:rsidRDefault="00515DB6" w:rsidP="00515D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43"/>
        <w:gridCol w:w="1986"/>
        <w:gridCol w:w="1701"/>
        <w:gridCol w:w="1842"/>
        <w:gridCol w:w="1980"/>
      </w:tblGrid>
      <w:tr w:rsidR="00515DB6" w:rsidTr="00515DB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15DB6" w:rsidRDefault="0051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15DB6" w:rsidRDefault="0051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15DB6" w:rsidRDefault="0051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(стоимость единицы, кол-во)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15DB6" w:rsidRDefault="0051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15DB6" w:rsidRDefault="0051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Запрашиваемые бюджетные средства (тыс. руб.)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15DB6" w:rsidRDefault="0051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ресурсы (если имеются) (тыс. руб.)</w:t>
            </w:r>
          </w:p>
        </w:tc>
      </w:tr>
      <w:tr w:rsidR="00515DB6" w:rsidTr="00515DB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DB6" w:rsidRDefault="00515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DB6" w:rsidRDefault="00515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DB6" w:rsidRDefault="00515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DB6" w:rsidRDefault="00515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DB6" w:rsidRDefault="00515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DB6" w:rsidRDefault="00515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B6" w:rsidTr="00515DB6">
        <w:tc>
          <w:tcPr>
            <w:tcW w:w="4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15DB6" w:rsidRDefault="00515DB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DB6" w:rsidRDefault="00515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DB6" w:rsidRDefault="00515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DB6" w:rsidRDefault="00515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B6" w:rsidRDefault="00515DB6" w:rsidP="00515D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5DB6" w:rsidRDefault="00515DB6" w:rsidP="00515D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5DB6" w:rsidRDefault="00515DB6" w:rsidP="00515D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5DB6" w:rsidRDefault="00515DB6" w:rsidP="00515D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5DB6" w:rsidRDefault="00515DB6" w:rsidP="00515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   _____________   ______________________</w:t>
      </w:r>
    </w:p>
    <w:p w:rsidR="00515DB6" w:rsidRDefault="00515DB6" w:rsidP="00515D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(наименование должности                                    (подпись)                 (фамилия, инициалы)</w:t>
      </w:r>
      <w:proofErr w:type="gramEnd"/>
    </w:p>
    <w:p w:rsidR="00515DB6" w:rsidRDefault="00515DB6" w:rsidP="00515D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руководителя </w:t>
      </w:r>
      <w:proofErr w:type="gramStart"/>
      <w:r>
        <w:rPr>
          <w:rFonts w:ascii="Times New Roman" w:hAnsi="Times New Roman" w:cs="Times New Roman"/>
        </w:rPr>
        <w:t>некоммерческой</w:t>
      </w:r>
      <w:proofErr w:type="gramEnd"/>
    </w:p>
    <w:p w:rsidR="00515DB6" w:rsidRDefault="00515DB6" w:rsidP="00515D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организации)</w:t>
      </w:r>
    </w:p>
    <w:p w:rsidR="00515DB6" w:rsidRDefault="00515DB6" w:rsidP="00515DB6">
      <w:pPr>
        <w:pStyle w:val="ConsPlusNonformat"/>
        <w:jc w:val="both"/>
        <w:rPr>
          <w:rFonts w:ascii="Times New Roman" w:hAnsi="Times New Roman" w:cs="Times New Roman"/>
        </w:rPr>
      </w:pPr>
    </w:p>
    <w:p w:rsidR="00515DB6" w:rsidRDefault="00515DB6" w:rsidP="00515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RDefault="00515DB6" w:rsidP="00515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«___» 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DB6" w:rsidRDefault="00515DB6" w:rsidP="00515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RDefault="00515DB6" w:rsidP="00515DB6">
      <w:pPr>
        <w:rPr>
          <w:sz w:val="24"/>
          <w:szCs w:val="24"/>
        </w:rPr>
      </w:pPr>
    </w:p>
    <w:p w:rsidR="00515DB6" w:rsidRDefault="00515DB6" w:rsidP="00515D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15DB6" w:rsidRDefault="00515DB6" w:rsidP="00515D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2</w:t>
      </w:r>
    </w:p>
    <w:p w:rsidR="00515DB6" w:rsidRDefault="00515DB6" w:rsidP="00515D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заявке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 участие в Конкурсе</w:t>
      </w:r>
    </w:p>
    <w:p w:rsidR="00515DB6" w:rsidRDefault="00515DB6" w:rsidP="00515D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проектов на предоставление</w:t>
      </w:r>
    </w:p>
    <w:p w:rsidR="00515DB6" w:rsidRDefault="00515DB6" w:rsidP="00515D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муниципальных грантов в форме </w:t>
      </w:r>
    </w:p>
    <w:p w:rsidR="00515DB6" w:rsidRDefault="00515DB6" w:rsidP="00515D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субсидий на поддержку молодежных </w:t>
      </w:r>
    </w:p>
    <w:p w:rsidR="00515DB6" w:rsidRDefault="00515DB6" w:rsidP="00515D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инициатив на территории </w:t>
      </w:r>
    </w:p>
    <w:p w:rsidR="00515DB6" w:rsidRDefault="00515DB6" w:rsidP="00515D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 ГО  «Сыктывкар» </w:t>
      </w:r>
    </w:p>
    <w:p w:rsidR="00515DB6" w:rsidRDefault="00515DB6" w:rsidP="00515DB6">
      <w:pPr>
        <w:jc w:val="right"/>
        <w:rPr>
          <w:bCs/>
          <w:sz w:val="28"/>
          <w:szCs w:val="28"/>
        </w:rPr>
      </w:pPr>
    </w:p>
    <w:p w:rsidR="00515DB6" w:rsidRDefault="00515DB6" w:rsidP="00515D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Планируемые показатели</w:t>
      </w:r>
    </w:p>
    <w:p w:rsidR="00515DB6" w:rsidRDefault="00515DB6" w:rsidP="00515D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эффективности запрашиваемой суммы гранта в форме субсидий</w:t>
      </w:r>
    </w:p>
    <w:p w:rsidR="00515DB6" w:rsidRDefault="00515DB6" w:rsidP="00515DB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1"/>
        <w:gridCol w:w="1361"/>
        <w:gridCol w:w="1790"/>
        <w:gridCol w:w="2409"/>
      </w:tblGrid>
      <w:tr w:rsidR="00515DB6" w:rsidTr="00515DB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Плановый объем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Фактический объем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Причины отклонений (указываются в случае невыполнения планового объема)</w:t>
            </w:r>
          </w:p>
        </w:tc>
      </w:tr>
      <w:tr w:rsidR="00515DB6" w:rsidTr="00515DB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мероприятий, проведенных НКО с использованием сре</w:t>
            </w:r>
            <w:proofErr w:type="gramStart"/>
            <w:r>
              <w:rPr>
                <w:rFonts w:eastAsia="Calibri"/>
                <w:sz w:val="28"/>
                <w:szCs w:val="28"/>
              </w:rPr>
              <w:t>дств гр</w:t>
            </w:r>
            <w:proofErr w:type="gramEnd"/>
            <w:r>
              <w:rPr>
                <w:rFonts w:eastAsia="Calibri"/>
                <w:sz w:val="28"/>
                <w:szCs w:val="28"/>
              </w:rPr>
              <w:t>анта в форме субсидий из бюджета МО ГО "Сыктывкар"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15DB6" w:rsidTr="00515DB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Охват людей на мероприятиях, проведенных НКО с использованием сре</w:t>
            </w:r>
            <w:proofErr w:type="gramStart"/>
            <w:r>
              <w:rPr>
                <w:rFonts w:eastAsia="Calibri"/>
                <w:sz w:val="28"/>
                <w:szCs w:val="28"/>
              </w:rPr>
              <w:t>дств гр</w:t>
            </w:r>
            <w:proofErr w:type="gramEnd"/>
            <w:r>
              <w:rPr>
                <w:rFonts w:eastAsia="Calibri"/>
                <w:sz w:val="28"/>
                <w:szCs w:val="28"/>
              </w:rPr>
              <w:t>анта в форме субсидий из бюджета МО ГО "Сыктывкар"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15DB6" w:rsidTr="00515DB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6" w:rsidRDefault="00515D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информационных материалов о мероприятиях, проведенных НКО с использованием сре</w:t>
            </w:r>
            <w:proofErr w:type="gramStart"/>
            <w:r>
              <w:rPr>
                <w:rFonts w:eastAsia="Calibri"/>
                <w:sz w:val="28"/>
                <w:szCs w:val="28"/>
              </w:rPr>
              <w:t>дств гр</w:t>
            </w:r>
            <w:proofErr w:type="gramEnd"/>
            <w:r>
              <w:rPr>
                <w:rFonts w:eastAsia="Calibri"/>
                <w:sz w:val="28"/>
                <w:szCs w:val="28"/>
              </w:rPr>
              <w:t>анта в форме субсидий из бюджета МО ГО "Сыктывкар", размещенных в средствах массовой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6" w:rsidRDefault="00515D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E700A8" w:rsidRDefault="00515DB6">
      <w:bookmarkStart w:id="2" w:name="_GoBack"/>
      <w:bookmarkEnd w:id="2"/>
    </w:p>
    <w:sectPr w:rsidR="00E7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32"/>
    <w:rsid w:val="00515DB6"/>
    <w:rsid w:val="00672ED0"/>
    <w:rsid w:val="00D11C92"/>
    <w:rsid w:val="00F7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DB6"/>
    <w:rPr>
      <w:color w:val="0000FF" w:themeColor="hyperlink"/>
      <w:u w:val="single"/>
    </w:rPr>
  </w:style>
  <w:style w:type="paragraph" w:customStyle="1" w:styleId="ConsPlusNormal">
    <w:name w:val="ConsPlusNormal"/>
    <w:qFormat/>
    <w:rsid w:val="00515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515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15DB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DB6"/>
    <w:rPr>
      <w:color w:val="0000FF" w:themeColor="hyperlink"/>
      <w:u w:val="single"/>
    </w:rPr>
  </w:style>
  <w:style w:type="paragraph" w:customStyle="1" w:styleId="ConsPlusNormal">
    <w:name w:val="ConsPlusNormal"/>
    <w:qFormat/>
    <w:rsid w:val="00515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515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15DB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FCE6C8D4D4D5A79889D6C77C9A990B45CC2A32BCEAA4B2AF9F2B755106FC7465D136B32D1419DC20F31496F5A9u2I" TargetMode="External"/><Relationship Id="rId5" Type="http://schemas.openxmlformats.org/officeDocument/2006/relationships/hyperlink" Target="consultantplus://offline/ref=ABFCE6C8D4D4D5A79889D6C77C9A990B45CC2A32BCEAA4B2AF9F2B755106FC7477D16EBF2F1005DB2DE642C7B3C6CDDCD6B6D5A620FDD5A3A6u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Maltseva</dc:creator>
  <cp:keywords/>
  <dc:description/>
  <cp:lastModifiedBy>Maltseva</cp:lastModifiedBy>
  <cp:revision>2</cp:revision>
  <dcterms:created xsi:type="dcterms:W3CDTF">2021-06-15T09:32:00Z</dcterms:created>
  <dcterms:modified xsi:type="dcterms:W3CDTF">2021-06-15T09:32:00Z</dcterms:modified>
</cp:coreProperties>
</file>