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4A" w:rsidRPr="00492A4A" w:rsidRDefault="00492A4A" w:rsidP="00492A4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492A4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«Права и обязанности учащихся при сдаче экзаменов» в клубе</w:t>
      </w:r>
    </w:p>
    <w:p w:rsidR="00492A4A" w:rsidRPr="00492A4A" w:rsidRDefault="00492A4A" w:rsidP="00492A4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«Правовой калейдоскоп»</w:t>
      </w:r>
      <w:bookmarkEnd w:id="0"/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25 апреля 2018 года в клубе «Правовой калейдоскоп» состоялась игра «Права и обязанности учащихся при сдаче экзаменов». Мероприятие организовано для учащихся 8-х классов как подготовка ребят к сдаче основного государственного экзамена в следующем учебном году.</w:t>
      </w:r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Восьмиклассникам из школ </w:t>
      </w:r>
      <w:proofErr w:type="spellStart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Эжвинского</w:t>
      </w:r>
      <w:proofErr w:type="spellEnd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района (Гимназия №1, Лицей №1, СОШ №22, СОШ №28, СОШ №30, СОШ №31, ООШ №34) и Нижнего </w:t>
      </w:r>
      <w:proofErr w:type="spellStart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Чова</w:t>
      </w:r>
      <w:proofErr w:type="spellEnd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(СОШ №11) представилась возможность посоревноваться друг с другом в знаниях, связанных с подготовкой к экзаменам.</w:t>
      </w:r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участников работали семь станций, на которых ребята не только решали задачи по биологии, математике и английскому языку, рифмовали стихи, но и вспоминали порядок действий, необходимых непосредственно перед самим экзаменом. А </w:t>
      </w:r>
      <w:proofErr w:type="spellStart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еще</w:t>
      </w:r>
      <w:proofErr w:type="spellEnd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выучили </w:t>
      </w:r>
      <w:proofErr w:type="spellStart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веселый</w:t>
      </w:r>
      <w:proofErr w:type="spellEnd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танец, который сможет помочь ненадолго отвлечься или расслабиться в экзаменационную пору. </w:t>
      </w:r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Победителем игры стал команда «Гимназии №1». II место заняла школа №28, а III место досталось команде Лицея №1.</w:t>
      </w:r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завершении ребята все вместе станцевали танец РДШ, повторяя движения за </w:t>
      </w:r>
      <w:proofErr w:type="spellStart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волонтерами</w:t>
      </w:r>
      <w:proofErr w:type="spellEnd"/>
      <w:r w:rsidRPr="00492A4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92A4A" w:rsidRPr="00492A4A" w:rsidRDefault="00492A4A" w:rsidP="00492A4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92A4A" w:rsidRPr="00492A4A" w:rsidRDefault="00492A4A" w:rsidP="00492A4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3F8E88A3" wp14:editId="5A1CB74B">
            <wp:simplePos x="0" y="0"/>
            <wp:positionH relativeFrom="column">
              <wp:posOffset>4213860</wp:posOffset>
            </wp:positionH>
            <wp:positionV relativeFrom="paragraph">
              <wp:posOffset>211455</wp:posOffset>
            </wp:positionV>
            <wp:extent cx="2178050" cy="1451610"/>
            <wp:effectExtent l="0" t="0" r="0" b="0"/>
            <wp:wrapTight wrapText="bothSides">
              <wp:wrapPolygon edited="0">
                <wp:start x="0" y="0"/>
                <wp:lineTo x="0" y="21260"/>
                <wp:lineTo x="21348" y="21260"/>
                <wp:lineTo x="21348" y="0"/>
                <wp:lineTo x="0" y="0"/>
              </wp:wrapPolygon>
            </wp:wrapTight>
            <wp:docPr id="4" name="Рисунок 4" descr="http://sykt-uo.ru/images/26.04.2018-3----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26.04.2018-3----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AB0AF89" wp14:editId="074AD4D8">
            <wp:simplePos x="0" y="0"/>
            <wp:positionH relativeFrom="column">
              <wp:posOffset>1908810</wp:posOffset>
            </wp:positionH>
            <wp:positionV relativeFrom="paragraph">
              <wp:posOffset>202565</wp:posOffset>
            </wp:positionV>
            <wp:extent cx="2178050" cy="1451610"/>
            <wp:effectExtent l="0" t="0" r="0" b="0"/>
            <wp:wrapTight wrapText="bothSides">
              <wp:wrapPolygon edited="0">
                <wp:start x="0" y="0"/>
                <wp:lineTo x="0" y="21260"/>
                <wp:lineTo x="21348" y="21260"/>
                <wp:lineTo x="21348" y="0"/>
                <wp:lineTo x="0" y="0"/>
              </wp:wrapPolygon>
            </wp:wrapTight>
            <wp:docPr id="5" name="Рисунок 5" descr="http://sykt-uo.ru/images/26.04.2018-2----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26.04.2018-2----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CD40D2D" wp14:editId="4E0A65B7">
            <wp:simplePos x="0" y="0"/>
            <wp:positionH relativeFrom="column">
              <wp:posOffset>-440690</wp:posOffset>
            </wp:positionH>
            <wp:positionV relativeFrom="paragraph">
              <wp:posOffset>202565</wp:posOffset>
            </wp:positionV>
            <wp:extent cx="21907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6" name="Рисунок 6" descr="http://sykt-uo.ru/images/26.04.2018-1---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26.04.2018-1----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4A" w:rsidRPr="00492A4A" w:rsidRDefault="00492A4A" w:rsidP="00492A4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0D58D895" wp14:editId="24798A79">
            <wp:simplePos x="0" y="0"/>
            <wp:positionH relativeFrom="column">
              <wp:posOffset>4213860</wp:posOffset>
            </wp:positionH>
            <wp:positionV relativeFrom="paragraph">
              <wp:posOffset>154940</wp:posOffset>
            </wp:positionV>
            <wp:extent cx="21907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Рисунок 1" descr="http://sykt-uo.ru/images/26.04.2018-6----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26.04.2018-6----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64437EA2" wp14:editId="0C5E00FE">
            <wp:simplePos x="0" y="0"/>
            <wp:positionH relativeFrom="column">
              <wp:posOffset>1908810</wp:posOffset>
            </wp:positionH>
            <wp:positionV relativeFrom="paragraph">
              <wp:posOffset>154940</wp:posOffset>
            </wp:positionV>
            <wp:extent cx="21907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" name="Рисунок 2" descr="http://sykt-uo.ru/images/26.04.2018-5----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26.04.2018-5----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492A4A"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AE264B2" wp14:editId="5A3DF075">
            <wp:simplePos x="0" y="0"/>
            <wp:positionH relativeFrom="column">
              <wp:posOffset>-440690</wp:posOffset>
            </wp:positionH>
            <wp:positionV relativeFrom="paragraph">
              <wp:posOffset>1905</wp:posOffset>
            </wp:positionV>
            <wp:extent cx="21907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3" name="Рисунок 3" descr="http://sykt-uo.ru/images/26.04.2018-4----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26.04.2018-4----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4A"/>
    <w:rsid w:val="00062D5D"/>
    <w:rsid w:val="0024485A"/>
    <w:rsid w:val="004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492A4A"/>
  </w:style>
  <w:style w:type="character" w:customStyle="1" w:styleId="fs13">
    <w:name w:val="fs13"/>
    <w:basedOn w:val="a0"/>
    <w:rsid w:val="00492A4A"/>
  </w:style>
  <w:style w:type="paragraph" w:styleId="a3">
    <w:name w:val="Balloon Text"/>
    <w:basedOn w:val="a"/>
    <w:link w:val="a4"/>
    <w:uiPriority w:val="99"/>
    <w:semiHidden/>
    <w:unhideWhenUsed/>
    <w:rsid w:val="00492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492A4A"/>
  </w:style>
  <w:style w:type="character" w:customStyle="1" w:styleId="fs13">
    <w:name w:val="fs13"/>
    <w:basedOn w:val="a0"/>
    <w:rsid w:val="00492A4A"/>
  </w:style>
  <w:style w:type="paragraph" w:styleId="a3">
    <w:name w:val="Balloon Text"/>
    <w:basedOn w:val="a"/>
    <w:link w:val="a4"/>
    <w:uiPriority w:val="99"/>
    <w:semiHidden/>
    <w:unhideWhenUsed/>
    <w:rsid w:val="00492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2018-05-28T13:21:00Z</dcterms:created>
  <dcterms:modified xsi:type="dcterms:W3CDTF">2018-05-28T13:23:00Z</dcterms:modified>
</cp:coreProperties>
</file>